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53" w:rsidRDefault="00920B53" w:rsidP="000B15FC">
      <w:pPr>
        <w:ind w:firstLine="567"/>
        <w:jc w:val="both"/>
        <w:rPr>
          <w:rFonts w:ascii="NewBaskervilleITC-Regular" w:hAnsi="NewBaskervilleITC-Regular" w:cs="NewBaskervilleITC-Regular"/>
          <w:b/>
          <w:bCs/>
          <w:sz w:val="32"/>
          <w:szCs w:val="32"/>
        </w:rPr>
      </w:pPr>
    </w:p>
    <w:p w:rsidR="000B15FC" w:rsidRPr="000126DC" w:rsidRDefault="00920B53" w:rsidP="000B15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39AF">
        <w:rPr>
          <w:rFonts w:ascii="NewBaskervilleITC-Regular" w:hAnsi="NewBaskervilleITC-Regular" w:cs="NewBaskervilleITC-Regular"/>
          <w:b/>
          <w:bCs/>
          <w:sz w:val="32"/>
          <w:szCs w:val="32"/>
        </w:rPr>
        <w:t xml:space="preserve">Выступление на районной педагогической </w:t>
      </w:r>
      <w:r w:rsidR="001C6505">
        <w:rPr>
          <w:rFonts w:ascii="NewBaskervilleITC-Regular" w:hAnsi="NewBaskervilleITC-Regular" w:cs="NewBaskervilleITC-Regular"/>
          <w:b/>
          <w:bCs/>
          <w:sz w:val="32"/>
          <w:szCs w:val="32"/>
        </w:rPr>
        <w:t xml:space="preserve">     </w:t>
      </w:r>
      <w:r w:rsidRPr="002839AF">
        <w:rPr>
          <w:rFonts w:ascii="NewBaskervilleITC-Regular" w:hAnsi="NewBaskervilleITC-Regular" w:cs="NewBaskervilleITC-Regular"/>
          <w:b/>
          <w:bCs/>
          <w:sz w:val="32"/>
          <w:szCs w:val="32"/>
        </w:rPr>
        <w:t>конференции</w:t>
      </w:r>
      <w:r w:rsidR="001C6505">
        <w:rPr>
          <w:rFonts w:ascii="NewBaskervilleITC-Regular" w:hAnsi="NewBaskervilleITC-Regular" w:cs="NewBaskervilleITC-Regular"/>
          <w:b/>
          <w:bCs/>
          <w:sz w:val="32"/>
          <w:szCs w:val="32"/>
        </w:rPr>
        <w:t>.  6.12.2019</w:t>
      </w:r>
    </w:p>
    <w:p w:rsidR="00920B53" w:rsidRPr="00920B53" w:rsidRDefault="00920B53" w:rsidP="000B15FC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920B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Компетентностно-ориентированные</w:t>
      </w:r>
      <w:proofErr w:type="spellEnd"/>
      <w:r w:rsidRPr="00920B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задания как способ формирования функциональной грамотности.</w:t>
      </w:r>
    </w:p>
    <w:p w:rsidR="00920B53" w:rsidRDefault="00920B53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B53" w:rsidRDefault="00920B53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Тарасова Тамара Федоровна учитель истории МКОУ Березовской СОШ</w:t>
      </w:r>
    </w:p>
    <w:p w:rsidR="00920B53" w:rsidRDefault="00920B53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5FC" w:rsidRPr="000126DC" w:rsidRDefault="000B15FC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педагог XIX века К.Д. Ушинский говорил: «Нельзя человека научить на всю жизнь, его надо научить учиться всю жизнь!» И это возможно, если формировать и развивать функциональную грамотность школьника.</w:t>
      </w:r>
      <w:r w:rsidRPr="000126DC">
        <w:rPr>
          <w:rFonts w:ascii="Times New Roman" w:hAnsi="Times New Roman" w:cs="Times New Roman"/>
          <w:sz w:val="28"/>
          <w:szCs w:val="28"/>
        </w:rPr>
        <w:t xml:space="preserve"> Этот термин отражает </w:t>
      </w:r>
      <w:proofErr w:type="spellStart"/>
      <w:r w:rsidRPr="000126DC">
        <w:rPr>
          <w:rFonts w:ascii="Times New Roman" w:hAnsi="Times New Roman" w:cs="Times New Roman"/>
          <w:sz w:val="28"/>
          <w:szCs w:val="28"/>
        </w:rPr>
        <w:t>общеучебную</w:t>
      </w:r>
      <w:proofErr w:type="spellEnd"/>
      <w:r w:rsidRPr="000126DC">
        <w:rPr>
          <w:rFonts w:ascii="Times New Roman" w:hAnsi="Times New Roman" w:cs="Times New Roman"/>
          <w:sz w:val="28"/>
          <w:szCs w:val="28"/>
        </w:rPr>
        <w:t xml:space="preserve"> компетенцию, что на современном этапе обеспечивается за счет внедрения Федерального образовательного стандарта всех ступеней образования. Проблема функциональной грамотности – это проблема </w:t>
      </w:r>
      <w:proofErr w:type="spellStart"/>
      <w:r w:rsidRPr="000126DC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0126DC">
        <w:rPr>
          <w:rFonts w:ascii="Times New Roman" w:hAnsi="Times New Roman" w:cs="Times New Roman"/>
          <w:sz w:val="28"/>
          <w:szCs w:val="28"/>
        </w:rPr>
        <w:t xml:space="preserve">. А.А. Леонтьев в одной из своих работ писал: «Если формальная грамотность – это владение навыками и умениями техники чтения, то функциональная грамотность – это способность человека свободно использовать эти навыки для извлечения информации из реального текста – для его понимания, сжатия, трансформации». Как показывают диагностические работы, что у  учащихся низкий уровень читательской грамотности. Анализируя ВПР по истории я выяснила, что у детей слабо развиты </w:t>
      </w:r>
      <w:r w:rsidRPr="000126DC">
        <w:rPr>
          <w:rFonts w:ascii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настоящего, а также  осознанно использовать речевые средства в соответствии с задачей коммуникации.</w:t>
      </w:r>
    </w:p>
    <w:p w:rsidR="000B15FC" w:rsidRPr="000126DC" w:rsidRDefault="000B15FC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моей деятельности: организация работы по формированию читательской грамотности у  обучающихся через использование </w:t>
      </w:r>
      <w:proofErr w:type="spellStart"/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компетентностно-ориентированных</w:t>
      </w:r>
      <w:proofErr w:type="spellEnd"/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заданий. </w:t>
      </w:r>
    </w:p>
    <w:p w:rsidR="000B15FC" w:rsidRPr="000126DC" w:rsidRDefault="000B15FC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себя я поставила следующие задачи:</w:t>
      </w:r>
    </w:p>
    <w:p w:rsidR="000B15FC" w:rsidRPr="000126DC" w:rsidRDefault="000B15FC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 функциональную грамотность;</w:t>
      </w:r>
    </w:p>
    <w:p w:rsidR="000B15FC" w:rsidRPr="000126DC" w:rsidRDefault="000B15FC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-провести диагностику уровня читательской грамотности в 5 классе;</w:t>
      </w:r>
    </w:p>
    <w:p w:rsidR="000B15FC" w:rsidRPr="000126DC" w:rsidRDefault="000B15FC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на основе диагностики разработать  </w:t>
      </w:r>
      <w:proofErr w:type="spellStart"/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компетентностно-ориентированные</w:t>
      </w:r>
      <w:proofErr w:type="spellEnd"/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задания;</w:t>
      </w:r>
    </w:p>
    <w:p w:rsidR="000B15FC" w:rsidRPr="000126DC" w:rsidRDefault="000B15FC" w:rsidP="000B15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повторно проверить уровень читательской грамотности</w:t>
      </w:r>
      <w:proofErr w:type="gramStart"/>
      <w:r w:rsidRPr="000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B15FC" w:rsidRPr="000126DC" w:rsidRDefault="000B15FC" w:rsidP="000B15FC">
      <w:pPr>
        <w:rPr>
          <w:rFonts w:ascii="Times New Roman" w:hAnsi="Times New Roman" w:cs="Times New Roman"/>
          <w:sz w:val="28"/>
          <w:szCs w:val="28"/>
        </w:rPr>
      </w:pPr>
      <w:r w:rsidRPr="000126DC">
        <w:rPr>
          <w:rFonts w:ascii="Times New Roman" w:hAnsi="Times New Roman" w:cs="Times New Roman"/>
          <w:sz w:val="28"/>
          <w:szCs w:val="28"/>
        </w:rPr>
        <w:t xml:space="preserve">Прежде чем разработать и внедрить в урок </w:t>
      </w:r>
      <w:proofErr w:type="spellStart"/>
      <w:r w:rsidRPr="000126DC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0126DC">
        <w:rPr>
          <w:rFonts w:ascii="Times New Roman" w:hAnsi="Times New Roman" w:cs="Times New Roman"/>
          <w:sz w:val="28"/>
          <w:szCs w:val="28"/>
        </w:rPr>
        <w:t xml:space="preserve"> задания я  изучила литературу и методику составления  заданий</w:t>
      </w:r>
      <w:proofErr w:type="gramStart"/>
      <w:r w:rsidRPr="000126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26DC">
        <w:rPr>
          <w:rFonts w:ascii="Times New Roman" w:hAnsi="Times New Roman" w:cs="Times New Roman"/>
          <w:sz w:val="28"/>
          <w:szCs w:val="28"/>
        </w:rPr>
        <w:t xml:space="preserve">делала для себя вывод о том, что данные задания расширяют возможности по организации самостоятельной работы учащихся, помогают более точно определить проблемы ученика по изучаемой теме, помогают формировать ключевые компетенции. Задание требует продвижения от воспроизведения известного образца к самостоятельному пополнению знания. Задание предполагает создание письменного или устного связного рассказа, описания,  заполнения таблицы, составления кластера, работу с контурной картой, делать  </w:t>
      </w:r>
      <w:proofErr w:type="spellStart"/>
      <w:r w:rsidRPr="000126D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126DC">
        <w:rPr>
          <w:rFonts w:ascii="Times New Roman" w:hAnsi="Times New Roman" w:cs="Times New Roman"/>
          <w:sz w:val="28"/>
          <w:szCs w:val="28"/>
        </w:rPr>
        <w:t xml:space="preserve"> презентации,  отмечать события на линии времени и делать расчеты ( например</w:t>
      </w:r>
      <w:proofErr w:type="gramStart"/>
      <w:r w:rsidRPr="000126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6DC">
        <w:rPr>
          <w:rFonts w:ascii="Times New Roman" w:hAnsi="Times New Roman" w:cs="Times New Roman"/>
          <w:sz w:val="28"/>
          <w:szCs w:val="28"/>
        </w:rPr>
        <w:t xml:space="preserve"> сколько лет назад правил Хаммурапи, что было раньше , и т.д.)</w:t>
      </w:r>
    </w:p>
    <w:p w:rsidR="000B15FC" w:rsidRPr="000126DC" w:rsidRDefault="000B15FC" w:rsidP="000B15FC">
      <w:pPr>
        <w:spacing w:before="100" w:beforeAutospacing="1" w:after="100" w:afterAutospacing="1"/>
        <w:rPr>
          <w:rStyle w:val="c5"/>
          <w:rFonts w:ascii="Times New Roman" w:hAnsi="Times New Roman" w:cs="Times New Roman"/>
          <w:sz w:val="28"/>
          <w:szCs w:val="28"/>
        </w:rPr>
      </w:pPr>
      <w:r w:rsidRPr="000126DC">
        <w:rPr>
          <w:rStyle w:val="c5"/>
          <w:rFonts w:ascii="Times New Roman" w:hAnsi="Times New Roman" w:cs="Times New Roman"/>
          <w:sz w:val="28"/>
          <w:szCs w:val="28"/>
        </w:rPr>
        <w:t>КОЗ имеет следующую структуру:  </w:t>
      </w:r>
    </w:p>
    <w:p w:rsidR="000B15FC" w:rsidRPr="000126DC" w:rsidRDefault="000B15FC" w:rsidP="000B15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126DC">
        <w:rPr>
          <w:rStyle w:val="c5"/>
          <w:rFonts w:ascii="Times New Roman" w:hAnsi="Times New Roman" w:cs="Times New Roman"/>
          <w:sz w:val="28"/>
          <w:szCs w:val="28"/>
        </w:rPr>
        <w:t>1.стимул (погружает в контекст задания и мотивирует на его выполнение</w:t>
      </w:r>
      <w:r w:rsidRPr="0001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6DC">
        <w:rPr>
          <w:rFonts w:ascii="Times New Roman" w:eastAsia="Times New Roman" w:hAnsi="Times New Roman" w:cs="Times New Roman"/>
          <w:b/>
          <w:i/>
          <w:sz w:val="28"/>
          <w:szCs w:val="28"/>
        </w:rPr>
        <w:t>Греческий ученый Аристотель писал:</w:t>
      </w:r>
      <w:proofErr w:type="gramEnd"/>
      <w:r w:rsidRPr="000126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«Одни орудия являются одушевленными, другие – неодушевленными. Раб есть одушевленная собственность и наиболее совершенное из всех орудий. Одни люди созданы природой </w:t>
      </w:r>
      <w:proofErr w:type="gramStart"/>
      <w:r w:rsidRPr="000126DC">
        <w:rPr>
          <w:rFonts w:ascii="Times New Roman" w:eastAsia="Times New Roman" w:hAnsi="Times New Roman" w:cs="Times New Roman"/>
          <w:b/>
          <w:i/>
          <w:sz w:val="28"/>
          <w:szCs w:val="28"/>
        </w:rPr>
        <w:t>быть</w:t>
      </w:r>
      <w:proofErr w:type="gramEnd"/>
      <w:r w:rsidRPr="000126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свободными, другие – рабами. Тем людям, которые по природе своей рабы, быть рабами справедливо»</w:t>
      </w:r>
    </w:p>
    <w:p w:rsidR="000B15FC" w:rsidRPr="000126DC" w:rsidRDefault="000B15FC" w:rsidP="000B15FC">
      <w:pPr>
        <w:rPr>
          <w:rStyle w:val="c5"/>
          <w:rFonts w:ascii="Times New Roman" w:hAnsi="Times New Roman" w:cs="Times New Roman"/>
          <w:i/>
          <w:sz w:val="28"/>
          <w:szCs w:val="28"/>
        </w:rPr>
      </w:pPr>
      <w:r w:rsidRPr="000126DC">
        <w:rPr>
          <w:rStyle w:val="c5"/>
          <w:rFonts w:ascii="Times New Roman" w:hAnsi="Times New Roman" w:cs="Times New Roman"/>
          <w:sz w:val="28"/>
          <w:szCs w:val="28"/>
        </w:rPr>
        <w:t>2. задачная формулировка (точно указывает на деятельность учащегося, необходимую для выполнения задания)</w:t>
      </w:r>
      <w:r w:rsidRPr="000126DC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26DC">
        <w:rPr>
          <w:rStyle w:val="a4"/>
          <w:rFonts w:ascii="Times New Roman" w:hAnsi="Times New Roman" w:cs="Times New Roman"/>
          <w:i/>
          <w:iCs/>
          <w:sz w:val="28"/>
          <w:szCs w:val="28"/>
        </w:rPr>
        <w:t>Задачная формулировка: узнать, как к рабам относились в Риме. Составить рассказ о жизни рабов</w:t>
      </w:r>
      <w:r w:rsidRPr="000126DC">
        <w:rPr>
          <w:rStyle w:val="c5"/>
          <w:rFonts w:ascii="Times New Roman" w:hAnsi="Times New Roman" w:cs="Times New Roman"/>
          <w:i/>
          <w:sz w:val="28"/>
          <w:szCs w:val="28"/>
        </w:rPr>
        <w:t>,</w:t>
      </w:r>
    </w:p>
    <w:p w:rsidR="000B15FC" w:rsidRPr="000126DC" w:rsidRDefault="000B15FC" w:rsidP="000B15FC">
      <w:pPr>
        <w:pStyle w:val="a3"/>
        <w:rPr>
          <w:b/>
          <w:i/>
          <w:sz w:val="28"/>
          <w:szCs w:val="28"/>
        </w:rPr>
      </w:pPr>
      <w:r w:rsidRPr="000126DC">
        <w:rPr>
          <w:rStyle w:val="c5"/>
          <w:i/>
          <w:sz w:val="28"/>
          <w:szCs w:val="28"/>
        </w:rPr>
        <w:t>3.</w:t>
      </w:r>
      <w:r>
        <w:rPr>
          <w:rStyle w:val="c5"/>
          <w:sz w:val="28"/>
          <w:szCs w:val="28"/>
        </w:rPr>
        <w:t xml:space="preserve"> И</w:t>
      </w:r>
      <w:r w:rsidRPr="000126DC">
        <w:rPr>
          <w:rStyle w:val="c5"/>
          <w:sz w:val="28"/>
          <w:szCs w:val="28"/>
        </w:rPr>
        <w:t>сточник или указание на его (содержит информацию, необходимую для успешной деятельности учащегося по выполнению задания)</w:t>
      </w:r>
      <w:r>
        <w:rPr>
          <w:rStyle w:val="c5"/>
          <w:sz w:val="28"/>
          <w:szCs w:val="28"/>
        </w:rPr>
        <w:t>.</w:t>
      </w:r>
      <w:r w:rsidRPr="000126DC">
        <w:rPr>
          <w:b/>
          <w:bCs/>
          <w:i/>
          <w:iCs/>
          <w:sz w:val="28"/>
          <w:szCs w:val="28"/>
        </w:rPr>
        <w:t xml:space="preserve"> </w:t>
      </w:r>
      <w:r w:rsidRPr="000126DC">
        <w:rPr>
          <w:sz w:val="28"/>
          <w:szCs w:val="28"/>
        </w:rPr>
        <w:t xml:space="preserve">Материалом для составления </w:t>
      </w:r>
      <w:proofErr w:type="spellStart"/>
      <w:r w:rsidRPr="000126DC">
        <w:rPr>
          <w:sz w:val="28"/>
          <w:szCs w:val="28"/>
        </w:rPr>
        <w:t>компетентностно</w:t>
      </w:r>
      <w:proofErr w:type="spellEnd"/>
      <w:r w:rsidRPr="000126DC">
        <w:rPr>
          <w:sz w:val="28"/>
          <w:szCs w:val="28"/>
        </w:rPr>
        <w:t xml:space="preserve"> - ориентированного задания может служить исторический источник, что позволяет развивать навыки работы школьников с документами, читать их, вычленять главное, делать выводы и соотносить документы с рассказом учителя и авторским текстом учебника. Этот навык необходим в современном образовательном процессе. Так как он позволяет школьникам развивать аналитические качества мышления</w:t>
      </w:r>
      <w:r w:rsidRPr="000126DC">
        <w:rPr>
          <w:b/>
          <w:bCs/>
          <w:i/>
          <w:iCs/>
          <w:sz w:val="28"/>
          <w:szCs w:val="28"/>
        </w:rPr>
        <w:br/>
      </w:r>
      <w:r w:rsidRPr="000126DC">
        <w:rPr>
          <w:b/>
          <w:i/>
          <w:sz w:val="28"/>
          <w:szCs w:val="28"/>
        </w:rPr>
        <w:t>учебник «История древнего мира» §49 п.2., документ 3.</w:t>
      </w:r>
    </w:p>
    <w:p w:rsidR="000B15FC" w:rsidRPr="000126DC" w:rsidRDefault="000B15FC" w:rsidP="000B15FC">
      <w:pPr>
        <w:pStyle w:val="a3"/>
        <w:rPr>
          <w:sz w:val="28"/>
          <w:szCs w:val="28"/>
        </w:rPr>
      </w:pPr>
      <w:r w:rsidRPr="000126DC">
        <w:rPr>
          <w:b/>
          <w:i/>
          <w:sz w:val="28"/>
          <w:szCs w:val="28"/>
        </w:rPr>
        <w:t>4.</w:t>
      </w:r>
      <w:r w:rsidRPr="000126DC">
        <w:rPr>
          <w:sz w:val="28"/>
          <w:szCs w:val="28"/>
        </w:rPr>
        <w:t xml:space="preserve"> .Бланк для выполнения задания</w:t>
      </w:r>
    </w:p>
    <w:p w:rsidR="000B15FC" w:rsidRPr="000126DC" w:rsidRDefault="000B15FC" w:rsidP="000B15FC">
      <w:pPr>
        <w:pStyle w:val="a3"/>
        <w:rPr>
          <w:sz w:val="28"/>
          <w:szCs w:val="28"/>
        </w:rPr>
      </w:pPr>
      <w:r w:rsidRPr="000126DC">
        <w:rPr>
          <w:sz w:val="28"/>
          <w:szCs w:val="28"/>
        </w:rPr>
        <w:lastRenderedPageBreak/>
        <w:t>1)_________________________________________________________</w:t>
      </w:r>
    </w:p>
    <w:p w:rsidR="000B15FC" w:rsidRPr="000126DC" w:rsidRDefault="000B15FC" w:rsidP="000B15FC">
      <w:pPr>
        <w:pStyle w:val="a3"/>
        <w:rPr>
          <w:sz w:val="28"/>
          <w:szCs w:val="28"/>
        </w:rPr>
      </w:pPr>
      <w:r w:rsidRPr="000126DC">
        <w:rPr>
          <w:sz w:val="28"/>
          <w:szCs w:val="28"/>
        </w:rPr>
        <w:t>2)___________________________________________________________</w:t>
      </w:r>
    </w:p>
    <w:p w:rsidR="000B15FC" w:rsidRPr="000126DC" w:rsidRDefault="000B15FC" w:rsidP="000B15FC">
      <w:pPr>
        <w:pStyle w:val="a3"/>
        <w:rPr>
          <w:sz w:val="28"/>
          <w:szCs w:val="28"/>
        </w:rPr>
      </w:pPr>
      <w:r w:rsidRPr="000126DC">
        <w:rPr>
          <w:sz w:val="28"/>
          <w:szCs w:val="28"/>
        </w:rPr>
        <w:t>3)_________________________________________________________</w:t>
      </w:r>
    </w:p>
    <w:p w:rsidR="000B15FC" w:rsidRPr="000126DC" w:rsidRDefault="000B15FC" w:rsidP="000B15FC">
      <w:pPr>
        <w:pStyle w:val="a3"/>
        <w:rPr>
          <w:sz w:val="28"/>
          <w:szCs w:val="28"/>
        </w:rPr>
      </w:pPr>
      <w:r w:rsidRPr="000126DC">
        <w:rPr>
          <w:sz w:val="28"/>
          <w:szCs w:val="28"/>
        </w:rPr>
        <w:t>4)______________________________________________________________</w:t>
      </w:r>
    </w:p>
    <w:p w:rsidR="000B15FC" w:rsidRPr="000126DC" w:rsidRDefault="000B15FC" w:rsidP="000B15FC">
      <w:pPr>
        <w:pStyle w:val="a3"/>
        <w:rPr>
          <w:sz w:val="28"/>
          <w:szCs w:val="28"/>
        </w:rPr>
      </w:pPr>
      <w:r w:rsidRPr="000126DC">
        <w:rPr>
          <w:sz w:val="28"/>
          <w:szCs w:val="28"/>
        </w:rPr>
        <w:t>5)________________________________________________________________</w:t>
      </w:r>
    </w:p>
    <w:p w:rsidR="000B15FC" w:rsidRPr="000126DC" w:rsidRDefault="000B15FC" w:rsidP="000B15FC">
      <w:pPr>
        <w:pStyle w:val="a3"/>
        <w:rPr>
          <w:sz w:val="28"/>
          <w:szCs w:val="28"/>
        </w:rPr>
      </w:pPr>
      <w:r w:rsidRPr="000126DC">
        <w:rPr>
          <w:b/>
          <w:i/>
          <w:sz w:val="28"/>
          <w:szCs w:val="28"/>
        </w:rPr>
        <w:t xml:space="preserve">5.Модельный ответ </w:t>
      </w:r>
    </w:p>
    <w:p w:rsidR="000B15FC" w:rsidRPr="000126DC" w:rsidRDefault="000B15FC" w:rsidP="000B15FC">
      <w:pPr>
        <w:rPr>
          <w:rStyle w:val="c5"/>
          <w:rFonts w:ascii="Times New Roman" w:hAnsi="Times New Roman" w:cs="Times New Roman"/>
          <w:sz w:val="28"/>
          <w:szCs w:val="28"/>
        </w:rPr>
      </w:pPr>
      <w:r w:rsidRPr="000126DC">
        <w:rPr>
          <w:rStyle w:val="c5"/>
          <w:rFonts w:ascii="Times New Roman" w:hAnsi="Times New Roman" w:cs="Times New Roman"/>
          <w:sz w:val="28"/>
          <w:szCs w:val="28"/>
        </w:rPr>
        <w:t xml:space="preserve"> инструмент проверки (задает способы и критерии оценивания).</w:t>
      </w:r>
    </w:p>
    <w:p w:rsidR="000B15FC" w:rsidRPr="000126DC" w:rsidRDefault="000B15FC" w:rsidP="000B15FC">
      <w:pPr>
        <w:pStyle w:val="a3"/>
        <w:rPr>
          <w:b/>
          <w:i/>
          <w:sz w:val="28"/>
          <w:szCs w:val="28"/>
        </w:rPr>
      </w:pPr>
      <w:r w:rsidRPr="000126DC">
        <w:rPr>
          <w:b/>
          <w:i/>
          <w:sz w:val="28"/>
          <w:szCs w:val="28"/>
        </w:rPr>
        <w:t>1. Кормили рабов простой и грубой пищей.</w:t>
      </w:r>
    </w:p>
    <w:p w:rsidR="000B15FC" w:rsidRPr="000126DC" w:rsidRDefault="000B15FC" w:rsidP="000B15FC">
      <w:pPr>
        <w:pStyle w:val="a3"/>
        <w:rPr>
          <w:b/>
          <w:i/>
          <w:sz w:val="28"/>
          <w:szCs w:val="28"/>
        </w:rPr>
      </w:pPr>
      <w:r w:rsidRPr="000126DC">
        <w:rPr>
          <w:b/>
          <w:i/>
          <w:sz w:val="28"/>
          <w:szCs w:val="28"/>
        </w:rPr>
        <w:t>2. Раз в год им выдавали рубаху и раз в два года плащ и деревянные сандалии.</w:t>
      </w:r>
    </w:p>
    <w:p w:rsidR="000B15FC" w:rsidRPr="000126DC" w:rsidRDefault="000B15FC" w:rsidP="000B15FC">
      <w:pPr>
        <w:pStyle w:val="a3"/>
        <w:rPr>
          <w:b/>
          <w:i/>
          <w:sz w:val="28"/>
          <w:szCs w:val="28"/>
        </w:rPr>
      </w:pPr>
      <w:r w:rsidRPr="000126DC">
        <w:rPr>
          <w:b/>
          <w:i/>
          <w:sz w:val="28"/>
          <w:szCs w:val="28"/>
        </w:rPr>
        <w:t>3.Заболевших рабов отвозили на остров на Тибре и оставляли там без всякого ухода и пищи.</w:t>
      </w:r>
    </w:p>
    <w:p w:rsidR="000B15FC" w:rsidRPr="000126DC" w:rsidRDefault="000B15FC" w:rsidP="000B15FC">
      <w:pPr>
        <w:pStyle w:val="a3"/>
        <w:rPr>
          <w:b/>
          <w:i/>
          <w:sz w:val="28"/>
          <w:szCs w:val="28"/>
        </w:rPr>
      </w:pPr>
      <w:r w:rsidRPr="000126DC">
        <w:rPr>
          <w:b/>
          <w:i/>
          <w:sz w:val="28"/>
          <w:szCs w:val="28"/>
        </w:rPr>
        <w:t>4.В любую погоду рабы трудились от зари до зари.</w:t>
      </w:r>
    </w:p>
    <w:p w:rsidR="000B15FC" w:rsidRPr="000126DC" w:rsidRDefault="000B15FC" w:rsidP="000B15FC">
      <w:pPr>
        <w:pStyle w:val="a3"/>
        <w:rPr>
          <w:b/>
          <w:i/>
          <w:sz w:val="28"/>
          <w:szCs w:val="28"/>
        </w:rPr>
      </w:pPr>
      <w:r w:rsidRPr="000126DC">
        <w:rPr>
          <w:b/>
          <w:i/>
          <w:sz w:val="28"/>
          <w:szCs w:val="28"/>
        </w:rPr>
        <w:t>5.На ночь закованных рабов запирали в глубоком подвале.</w:t>
      </w:r>
    </w:p>
    <w:p w:rsidR="000B15FC" w:rsidRPr="000126DC" w:rsidRDefault="000B15FC" w:rsidP="000B15FC">
      <w:pPr>
        <w:rPr>
          <w:rFonts w:ascii="Times New Roman" w:hAnsi="Times New Roman" w:cs="Times New Roman"/>
          <w:sz w:val="28"/>
          <w:szCs w:val="28"/>
        </w:rPr>
      </w:pPr>
      <w:r w:rsidRPr="000126DC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0126DC">
        <w:rPr>
          <w:rFonts w:ascii="Times New Roman" w:hAnsi="Times New Roman" w:cs="Times New Roman"/>
          <w:sz w:val="28"/>
          <w:szCs w:val="28"/>
        </w:rPr>
        <w:t xml:space="preserve">6.Критерии оценивания: выполнено </w:t>
      </w:r>
    </w:p>
    <w:p w:rsidR="000B15FC" w:rsidRPr="000126DC" w:rsidRDefault="000B15FC" w:rsidP="000B15FC">
      <w:pPr>
        <w:rPr>
          <w:rFonts w:ascii="Times New Roman" w:hAnsi="Times New Roman" w:cs="Times New Roman"/>
          <w:sz w:val="28"/>
          <w:szCs w:val="28"/>
        </w:rPr>
      </w:pPr>
      <w:r w:rsidRPr="000126DC">
        <w:rPr>
          <w:rFonts w:ascii="Times New Roman" w:hAnsi="Times New Roman" w:cs="Times New Roman"/>
          <w:sz w:val="28"/>
          <w:szCs w:val="28"/>
        </w:rPr>
        <w:t>без ошибок- 5 баллов</w:t>
      </w:r>
    </w:p>
    <w:p w:rsidR="000B15FC" w:rsidRPr="000126DC" w:rsidRDefault="000B15FC" w:rsidP="000B15FC">
      <w:pPr>
        <w:rPr>
          <w:rFonts w:ascii="Times New Roman" w:hAnsi="Times New Roman" w:cs="Times New Roman"/>
          <w:sz w:val="28"/>
          <w:szCs w:val="28"/>
        </w:rPr>
      </w:pPr>
      <w:r w:rsidRPr="000126DC">
        <w:rPr>
          <w:rFonts w:ascii="Times New Roman" w:hAnsi="Times New Roman" w:cs="Times New Roman"/>
          <w:sz w:val="28"/>
          <w:szCs w:val="28"/>
        </w:rPr>
        <w:t>- 1 ошибка -4 балла</w:t>
      </w:r>
    </w:p>
    <w:p w:rsidR="000B15FC" w:rsidRPr="000126DC" w:rsidRDefault="000B15FC" w:rsidP="000B15FC">
      <w:pPr>
        <w:rPr>
          <w:rFonts w:ascii="Times New Roman" w:hAnsi="Times New Roman" w:cs="Times New Roman"/>
          <w:sz w:val="28"/>
          <w:szCs w:val="28"/>
        </w:rPr>
      </w:pPr>
      <w:r w:rsidRPr="000126DC">
        <w:rPr>
          <w:rFonts w:ascii="Times New Roman" w:hAnsi="Times New Roman" w:cs="Times New Roman"/>
          <w:sz w:val="28"/>
          <w:szCs w:val="28"/>
        </w:rPr>
        <w:t>-2 ошибки 3 балла</w:t>
      </w:r>
    </w:p>
    <w:p w:rsidR="000B15FC" w:rsidRPr="000126DC" w:rsidRDefault="000B15FC" w:rsidP="000B15FC">
      <w:pPr>
        <w:rPr>
          <w:rFonts w:ascii="Times New Roman" w:hAnsi="Times New Roman" w:cs="Times New Roman"/>
          <w:sz w:val="28"/>
          <w:szCs w:val="28"/>
        </w:rPr>
      </w:pPr>
      <w:r w:rsidRPr="000126D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126DC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0126DC">
        <w:rPr>
          <w:rFonts w:ascii="Times New Roman" w:hAnsi="Times New Roman" w:cs="Times New Roman"/>
          <w:sz w:val="28"/>
          <w:szCs w:val="28"/>
        </w:rPr>
        <w:t xml:space="preserve"> - ориентированных заданий позволяет активизировать самостоятельную учебную деятельность школьника. Эта технология развивает </w:t>
      </w:r>
      <w:r w:rsidRPr="000126DC">
        <w:rPr>
          <w:rFonts w:ascii="Times New Roman" w:eastAsia="Times New Roman" w:hAnsi="Times New Roman" w:cs="Times New Roman"/>
          <w:sz w:val="28"/>
          <w:szCs w:val="28"/>
        </w:rPr>
        <w:t>ценностно-смысловые,  общекультурные,  учебно-познавательные компетенции,   информационные и  коммуникативные компетенции.</w:t>
      </w:r>
    </w:p>
    <w:p w:rsidR="000B15FC" w:rsidRPr="000126DC" w:rsidRDefault="000B15FC" w:rsidP="000B15FC">
      <w:pPr>
        <w:pStyle w:val="a3"/>
        <w:rPr>
          <w:b/>
          <w:i/>
          <w:sz w:val="28"/>
          <w:szCs w:val="28"/>
        </w:rPr>
      </w:pPr>
    </w:p>
    <w:p w:rsidR="000B15FC" w:rsidRPr="000126DC" w:rsidRDefault="000B15FC" w:rsidP="000B15FC">
      <w:pPr>
        <w:rPr>
          <w:rFonts w:ascii="Times New Roman" w:hAnsi="Times New Roman" w:cs="Times New Roman"/>
          <w:sz w:val="28"/>
          <w:szCs w:val="28"/>
        </w:rPr>
      </w:pPr>
    </w:p>
    <w:p w:rsidR="00FF1B4D" w:rsidRDefault="00FF1B4D"/>
    <w:sectPr w:rsidR="00FF1B4D" w:rsidSect="0037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ITC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B15FC"/>
    <w:rsid w:val="000B15FC"/>
    <w:rsid w:val="001C6505"/>
    <w:rsid w:val="00920B53"/>
    <w:rsid w:val="009B45B3"/>
    <w:rsid w:val="00F73038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15FC"/>
  </w:style>
  <w:style w:type="character" w:styleId="a4">
    <w:name w:val="Strong"/>
    <w:basedOn w:val="a0"/>
    <w:uiPriority w:val="22"/>
    <w:qFormat/>
    <w:rsid w:val="000B1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Ольга Викторовна</cp:lastModifiedBy>
  <cp:revision>4</cp:revision>
  <dcterms:created xsi:type="dcterms:W3CDTF">2020-09-16T06:51:00Z</dcterms:created>
  <dcterms:modified xsi:type="dcterms:W3CDTF">2020-09-24T06:59:00Z</dcterms:modified>
</cp:coreProperties>
</file>