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BB" w:rsidRPr="005278B5" w:rsidRDefault="001308BB" w:rsidP="001308BB">
      <w:pPr>
        <w:ind w:firstLine="708"/>
        <w:jc w:val="center"/>
        <w:rPr>
          <w:b/>
          <w:sz w:val="28"/>
          <w:szCs w:val="28"/>
        </w:rPr>
      </w:pPr>
      <w:r w:rsidRPr="005278B5">
        <w:rPr>
          <w:b/>
          <w:sz w:val="28"/>
          <w:szCs w:val="28"/>
        </w:rPr>
        <w:t>Технологическая карта урока</w:t>
      </w:r>
    </w:p>
    <w:p w:rsidR="001308BB" w:rsidRDefault="001308BB" w:rsidP="001308BB">
      <w:pPr>
        <w:ind w:firstLine="708"/>
        <w:rPr>
          <w:b/>
          <w:sz w:val="28"/>
          <w:szCs w:val="28"/>
        </w:rPr>
      </w:pPr>
    </w:p>
    <w:tbl>
      <w:tblPr>
        <w:tblW w:w="150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2362"/>
      </w:tblGrid>
      <w:tr w:rsidR="001308BB" w:rsidTr="005278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BB" w:rsidRPr="0031061B" w:rsidRDefault="001308BB" w:rsidP="00D72CDB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1061B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8BB" w:rsidRPr="0031061B" w:rsidRDefault="001308BB" w:rsidP="00D72CDB">
            <w:pPr>
              <w:shd w:val="clear" w:color="auto" w:fill="FFFFFF"/>
              <w:autoSpaceDE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31061B">
              <w:rPr>
                <w:b/>
                <w:sz w:val="28"/>
                <w:szCs w:val="28"/>
              </w:rPr>
              <w:t xml:space="preserve"> класс  УМК «Школа России»</w:t>
            </w:r>
          </w:p>
        </w:tc>
      </w:tr>
      <w:tr w:rsidR="001308BB" w:rsidTr="005278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BB" w:rsidRPr="0031061B" w:rsidRDefault="001308BB" w:rsidP="00D72CDB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1061B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8BB" w:rsidRPr="0031061B" w:rsidRDefault="001308BB" w:rsidP="00D72CDB">
            <w:pPr>
              <w:shd w:val="clear" w:color="auto" w:fill="FFFFFF"/>
              <w:autoSpaceDE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</w:tr>
      <w:tr w:rsidR="001308BB" w:rsidTr="005278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BB" w:rsidRDefault="001308BB" w:rsidP="00D72CDB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8BB" w:rsidRDefault="001308BB" w:rsidP="00D72CDB">
            <w:pPr>
              <w:shd w:val="clear" w:color="auto" w:fill="FFFFFF"/>
              <w:autoSpaceDE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Задача.</w:t>
            </w:r>
          </w:p>
        </w:tc>
      </w:tr>
      <w:tr w:rsidR="001308BB" w:rsidTr="005278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BB" w:rsidRDefault="001308BB" w:rsidP="00D72CDB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</w:p>
          <w:p w:rsidR="001308BB" w:rsidRDefault="001308BB" w:rsidP="00D72CDB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8BB" w:rsidRPr="001308BB" w:rsidRDefault="001308BB" w:rsidP="001308BB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308BB">
              <w:rPr>
                <w:color w:val="000000"/>
                <w:sz w:val="28"/>
                <w:szCs w:val="28"/>
                <w:lang w:eastAsia="ru-RU"/>
              </w:rPr>
              <w:t>обобщение и систематизация знаний по теме «Задача»;</w:t>
            </w:r>
          </w:p>
          <w:p w:rsidR="001308BB" w:rsidRPr="001308BB" w:rsidRDefault="001308BB" w:rsidP="001308BB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308BB">
              <w:rPr>
                <w:color w:val="000000"/>
                <w:sz w:val="28"/>
                <w:szCs w:val="28"/>
                <w:lang w:eastAsia="ru-RU"/>
              </w:rPr>
              <w:t>отработка вычислительных навыков;</w:t>
            </w:r>
          </w:p>
          <w:p w:rsidR="001308BB" w:rsidRPr="001308BB" w:rsidRDefault="001308BB" w:rsidP="001308BB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308BB">
              <w:rPr>
                <w:color w:val="000000"/>
                <w:sz w:val="28"/>
                <w:szCs w:val="28"/>
                <w:lang w:eastAsia="ru-RU"/>
              </w:rPr>
              <w:t>знакомство с составными задачами;</w:t>
            </w:r>
          </w:p>
          <w:p w:rsidR="001308BB" w:rsidRDefault="001308BB" w:rsidP="00D72CDB">
            <w:pPr>
              <w:shd w:val="clear" w:color="auto" w:fill="FFFFFF"/>
              <w:autoSpaceDE w:val="0"/>
              <w:rPr>
                <w:b/>
                <w:sz w:val="28"/>
                <w:szCs w:val="28"/>
              </w:rPr>
            </w:pPr>
          </w:p>
        </w:tc>
      </w:tr>
      <w:tr w:rsidR="001308BB" w:rsidTr="005278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BB" w:rsidRDefault="001308BB" w:rsidP="00D72CDB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8BB" w:rsidRPr="001308BB" w:rsidRDefault="001308BB" w:rsidP="001308BB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308BB">
              <w:rPr>
                <w:color w:val="000000"/>
                <w:sz w:val="28"/>
                <w:szCs w:val="28"/>
                <w:lang w:eastAsia="ru-RU"/>
              </w:rPr>
              <w:t>Образовательные: отрабатывать умение решать задачи: видеть в них условие, вопрос; учиться переносить условие и вопрос задачи из текста на схему; выбирать схему к задаче; составлять выражение, находить значение выражения.</w:t>
            </w:r>
          </w:p>
          <w:p w:rsidR="001308BB" w:rsidRPr="001308BB" w:rsidRDefault="001308BB" w:rsidP="001308BB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308BB">
              <w:rPr>
                <w:color w:val="000000"/>
                <w:sz w:val="28"/>
                <w:szCs w:val="28"/>
                <w:lang w:eastAsia="ru-RU"/>
              </w:rPr>
              <w:t>Развивающие: развивать умение самостоятельно принимать решение, доказывать, давать самооценку, выступать в роле эксперта; навык работы в парах; развивать мышление, память, речь, познавательный интерес к математике.</w:t>
            </w:r>
          </w:p>
          <w:p w:rsidR="001308BB" w:rsidRPr="001308BB" w:rsidRDefault="001308BB" w:rsidP="001308BB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308BB">
              <w:rPr>
                <w:color w:val="000000"/>
                <w:sz w:val="28"/>
                <w:szCs w:val="28"/>
                <w:lang w:eastAsia="ru-RU"/>
              </w:rPr>
              <w:t>Воспитательные: воспитывать чувства товарищества, дружбы, взаимопомощи по отношению друг к другу.</w:t>
            </w:r>
          </w:p>
          <w:p w:rsidR="001308BB" w:rsidRPr="001308BB" w:rsidRDefault="001308BB" w:rsidP="001308BB">
            <w:pPr>
              <w:shd w:val="clear" w:color="auto" w:fill="FFFFFF"/>
              <w:suppressAutoHyphens w:val="0"/>
              <w:spacing w:line="276" w:lineRule="auto"/>
              <w:ind w:left="72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308BB" w:rsidTr="005278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BB" w:rsidRDefault="001308BB" w:rsidP="00D72CDB">
            <w:pPr>
              <w:tabs>
                <w:tab w:val="left" w:pos="108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8BB" w:rsidRPr="001308BB" w:rsidRDefault="001308BB" w:rsidP="001308BB">
            <w:pPr>
              <w:shd w:val="clear" w:color="auto" w:fill="FFFFFF"/>
              <w:suppressAutoHyphens w:val="0"/>
              <w:spacing w:after="20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308BB">
              <w:rPr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r w:rsidRPr="001308BB">
              <w:rPr>
                <w:color w:val="000000"/>
                <w:sz w:val="28"/>
                <w:szCs w:val="28"/>
                <w:lang w:eastAsia="ru-RU"/>
              </w:rPr>
              <w:t>: 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самостоятельное определение и высказывание самых простых, общих для всех людей правил поведения.</w:t>
            </w:r>
          </w:p>
          <w:p w:rsidR="001308BB" w:rsidRPr="001308BB" w:rsidRDefault="001308BB" w:rsidP="001308BB">
            <w:pPr>
              <w:shd w:val="clear" w:color="auto" w:fill="FFFFFF"/>
              <w:suppressAutoHyphens w:val="0"/>
              <w:spacing w:after="200" w:line="276" w:lineRule="auto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08BB">
              <w:rPr>
                <w:i/>
                <w:iCs/>
                <w:color w:val="000000"/>
                <w:sz w:val="28"/>
                <w:szCs w:val="28"/>
                <w:lang w:eastAsia="ru-RU"/>
              </w:rPr>
              <w:t>Предметные</w:t>
            </w:r>
            <w:r w:rsidRPr="001308BB">
              <w:rPr>
                <w:color w:val="000000"/>
                <w:sz w:val="28"/>
                <w:szCs w:val="28"/>
                <w:lang w:eastAsia="ru-RU"/>
              </w:rPr>
              <w:t xml:space="preserve">: выделять признаки предметов: цвет, форма, размер, назначение, материал; 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</w:t>
            </w:r>
            <w:r w:rsidRPr="001308BB">
              <w:rPr>
                <w:color w:val="000000"/>
                <w:sz w:val="28"/>
                <w:szCs w:val="28"/>
                <w:lang w:eastAsia="ru-RU"/>
              </w:rPr>
              <w:lastRenderedPageBreak/>
              <w:t>отличие); распознавать геометрические фигуры: круг, овал, квадрат, прямоугольник</w:t>
            </w:r>
            <w:proofErr w:type="gramEnd"/>
          </w:p>
          <w:p w:rsidR="001308BB" w:rsidRPr="001308BB" w:rsidRDefault="001308BB" w:rsidP="001308BB">
            <w:pPr>
              <w:shd w:val="clear" w:color="auto" w:fill="FFFFFF"/>
              <w:suppressAutoHyphens w:val="0"/>
              <w:spacing w:after="200" w:line="276" w:lineRule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08BB">
              <w:rPr>
                <w:i/>
                <w:i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1308BB">
              <w:rPr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1308BB">
              <w:rPr>
                <w:color w:val="000000"/>
                <w:sz w:val="28"/>
                <w:szCs w:val="28"/>
                <w:lang w:eastAsia="ru-RU"/>
              </w:rPr>
              <w:t>  </w:t>
            </w:r>
            <w:proofErr w:type="gramStart"/>
            <w:r w:rsidRPr="001308BB">
              <w:rPr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308BB">
              <w:rPr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1308BB">
              <w:rPr>
                <w:color w:val="000000"/>
                <w:sz w:val="28"/>
                <w:szCs w:val="28"/>
                <w:lang w:eastAsia="ru-RU"/>
              </w:rPr>
              <w:t>учиться высказывать своё предположение (версию) на основе работы с иллюстрацией; учиться отличать верно выполненное задание от неверного; преобразовывать практическую задачу в познавательную. </w:t>
            </w:r>
            <w:proofErr w:type="gramStart"/>
            <w:r w:rsidRPr="001308BB">
              <w:rPr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308BB">
              <w:rPr>
                <w:color w:val="000000"/>
                <w:sz w:val="28"/>
                <w:szCs w:val="28"/>
                <w:lang w:eastAsia="ru-RU"/>
              </w:rPr>
              <w:t>: - строить речевое высказывание в устной форме; осуществлять анализ объектов с выделением существенных и несущественных признаков; осуществлять сравнение и классификацию, самостоятельно выбирая основания и критерии для указанных логических операций. </w:t>
            </w:r>
            <w:r w:rsidRPr="001308BB">
              <w:rPr>
                <w:b/>
                <w:bCs/>
                <w:color w:val="000000"/>
                <w:sz w:val="28"/>
                <w:szCs w:val="28"/>
                <w:lang w:eastAsia="ru-RU"/>
              </w:rPr>
              <w:t>К: </w:t>
            </w:r>
            <w:r w:rsidRPr="001308BB">
              <w:rPr>
                <w:color w:val="000000"/>
                <w:sz w:val="28"/>
                <w:szCs w:val="28"/>
                <w:lang w:eastAsia="ru-RU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1308BB">
              <w:rPr>
                <w:color w:val="000000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1308BB">
              <w:rPr>
                <w:color w:val="000000"/>
                <w:sz w:val="28"/>
                <w:szCs w:val="28"/>
                <w:lang w:eastAsia="ru-RU"/>
              </w:rPr>
              <w:t>, и ориентироваться на позицию партнера в общении и взаимодействии; учитывать разные мнения и интересы и обосновывать собственную позицию.</w:t>
            </w:r>
          </w:p>
          <w:p w:rsidR="001308BB" w:rsidRDefault="001308BB" w:rsidP="00D72CD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308BB" w:rsidTr="005278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BB" w:rsidRDefault="001308BB" w:rsidP="00D72CDB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Ресурсы: </w:t>
            </w:r>
          </w:p>
          <w:p w:rsidR="001308BB" w:rsidRDefault="001308BB" w:rsidP="00D72CDB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1308BB" w:rsidRDefault="001308BB" w:rsidP="00D72CD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B5" w:rsidRPr="005278B5" w:rsidRDefault="005278B5" w:rsidP="005278B5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учебник, рабочая тетрадь, учебное наглядные пособия «состав числа 10», составные части задачи, </w:t>
            </w:r>
            <w:r w:rsidRPr="005278B5">
              <w:rPr>
                <w:color w:val="444444"/>
                <w:sz w:val="28"/>
                <w:szCs w:val="28"/>
                <w:lang w:eastAsia="ru-RU"/>
              </w:rPr>
              <w:t>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учебно-методическое пособие</w:t>
            </w:r>
          </w:p>
          <w:p w:rsidR="005278B5" w:rsidRPr="005278B5" w:rsidRDefault="005278B5" w:rsidP="005278B5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08BB" w:rsidRDefault="001308BB" w:rsidP="00D72CDB">
            <w:pPr>
              <w:rPr>
                <w:b/>
                <w:sz w:val="28"/>
                <w:szCs w:val="28"/>
              </w:rPr>
            </w:pPr>
          </w:p>
        </w:tc>
      </w:tr>
      <w:tr w:rsidR="001308BB" w:rsidTr="005278B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BB" w:rsidRDefault="005278B5" w:rsidP="00D72CD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</w:t>
            </w:r>
            <w:r w:rsidR="001308B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B5" w:rsidRPr="005278B5" w:rsidRDefault="005278B5" w:rsidP="005278B5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компьютер, презентация к уроку, карточки с заданиями для работы в парах и индивидуально.</w:t>
            </w:r>
          </w:p>
          <w:p w:rsidR="001308BB" w:rsidRDefault="001308BB" w:rsidP="00D72CDB"/>
        </w:tc>
      </w:tr>
    </w:tbl>
    <w:p w:rsidR="000D3131" w:rsidRDefault="000D3131">
      <w:pPr>
        <w:rPr>
          <w:sz w:val="28"/>
          <w:szCs w:val="28"/>
        </w:rPr>
      </w:pPr>
    </w:p>
    <w:tbl>
      <w:tblPr>
        <w:tblW w:w="15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4849"/>
        <w:gridCol w:w="3110"/>
        <w:gridCol w:w="4678"/>
      </w:tblGrid>
      <w:tr w:rsidR="005278B5" w:rsidRPr="005278B5" w:rsidTr="005278B5"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5278B5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5278B5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5278B5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5278B5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Универсальные учебные действия</w:t>
            </w:r>
          </w:p>
          <w:p w:rsidR="005278B5" w:rsidRPr="005278B5" w:rsidRDefault="005278B5" w:rsidP="005278B5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278B5" w:rsidRPr="005278B5" w:rsidTr="005278B5"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I. Организационный </w:t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момент.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– Ребята, сегодня к нам в гости пришло много гостей. Повернитесь и поздоровайтесь с ними. Они пришли посмотреть какие вы </w:t>
            </w:r>
            <w:proofErr w:type="spellStart"/>
            <w:r w:rsidRPr="005278B5">
              <w:rPr>
                <w:color w:val="000000"/>
                <w:sz w:val="28"/>
                <w:szCs w:val="28"/>
                <w:lang w:eastAsia="ru-RU"/>
              </w:rPr>
              <w:t>умнички</w:t>
            </w:r>
            <w:proofErr w:type="spellEnd"/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, как вы 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lastRenderedPageBreak/>
              <w:t>умеете работать.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 Покажем нашим гостям, как мы умеем работать?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– Мы друг друга понимаем?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 Хорошо всегда считаем?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 Все заданья выполняем?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– А задачи мы решаем?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– На уроке засыпаем?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 </w:t>
            </w:r>
            <w:r w:rsidRPr="005278B5">
              <w:rPr>
                <w:color w:val="000000"/>
                <w:sz w:val="28"/>
                <w:szCs w:val="28"/>
                <w:u w:val="single"/>
                <w:lang w:eastAsia="ru-RU"/>
              </w:rPr>
              <w:t>На уроке мы будем работать под таким эпиграфом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: </w:t>
            </w: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“Повторять да учить – ум точить”.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(Слайд 1)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Для чего мы приходим в школу?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 Как вы понимаете эти слова?– А сейчас мы проверим, </w:t>
            </w:r>
            <w:r w:rsidRPr="005278B5">
              <w:rPr>
                <w:color w:val="000000"/>
                <w:sz w:val="28"/>
                <w:szCs w:val="28"/>
                <w:u w:val="single"/>
                <w:lang w:eastAsia="ru-RU"/>
              </w:rPr>
              <w:t>как вы точите свой ум.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Конец «рефлексия» </w:t>
            </w:r>
            <w:proofErr w:type="spellStart"/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«Пингвины»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lastRenderedPageBreak/>
              <w:t>Слушают учителя.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Проверяют наличие учебных принадлежностей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вместе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(Да, да, да!)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(Да, да, да!)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(Да, да, да!)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(Да, да, да!)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(Нет, нет, нет!)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(</w:t>
            </w:r>
            <w:r w:rsidRPr="005278B5">
              <w:rPr>
                <w:color w:val="000000"/>
                <w:sz w:val="28"/>
                <w:szCs w:val="28"/>
                <w:u w:val="single"/>
                <w:lang w:eastAsia="ru-RU"/>
              </w:rPr>
              <w:t>Если мы будем постоянно повторять и учить, то наши знания будут увеличиваться, мы станем умнее.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End"/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умеют организовывать своё рабочее место.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 УУД</w:t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проявляют интерес к процессу познания; 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lastRenderedPageBreak/>
              <w:t>положительно относятся к школе.</w:t>
            </w:r>
          </w:p>
        </w:tc>
      </w:tr>
      <w:tr w:rsidR="005278B5" w:rsidRPr="005278B5" w:rsidTr="005278B5"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II. Актуализация знаний.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Мы попали в гости к т. Сове, она любит рассказывать нам обо все, вместе с нами учиться решать задачи и «точить ум» будут Мудрая черепаха и муравей Вопросник.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1. Устный счет.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На доске представлены задачи в стихах</w:t>
            </w:r>
            <w:proofErr w:type="gramStart"/>
            <w:r w:rsidRPr="005278B5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5278B5">
              <w:rPr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5278B5">
              <w:rPr>
                <w:color w:val="000000"/>
                <w:sz w:val="28"/>
                <w:szCs w:val="28"/>
                <w:lang w:eastAsia="ru-RU"/>
              </w:rPr>
              <w:t>тветы на задачи записываем в рабочие тетради)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 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Математический диктант.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 Сейчас я буду читать вам задачи, вам нужно устно сосчитать и записать только ответ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. (Слайды 2, 3, 4, 5)</w:t>
            </w:r>
          </w:p>
          <w:p w:rsidR="005278B5" w:rsidRPr="005278B5" w:rsidRDefault="005278B5" w:rsidP="00C01ACD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after="20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Дама сдавала в багаж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Диван, чемодан, саквояж,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Картину, корзину, картонку</w:t>
            </w:r>
            <w:proofErr w:type="gramStart"/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 маленькую собачонку.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Сколько неживых предметов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сдавала дама в багаж? (6)</w:t>
            </w:r>
          </w:p>
          <w:p w:rsidR="005278B5" w:rsidRPr="005278B5" w:rsidRDefault="005278B5" w:rsidP="00C01ACD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after="20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Вот восемь зайчат по дорожке идут,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За ними вдогонку двое бегут.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Так сколько ж всего по дорожке лесной</w:t>
            </w:r>
            <w:proofErr w:type="gramStart"/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5278B5">
              <w:rPr>
                <w:color w:val="000000"/>
                <w:sz w:val="28"/>
                <w:szCs w:val="28"/>
                <w:lang w:eastAsia="ru-RU"/>
              </w:rPr>
              <w:t>оропится очень зайчишек домой?(10)</w:t>
            </w:r>
          </w:p>
          <w:p w:rsidR="005278B5" w:rsidRPr="005278B5" w:rsidRDefault="005278B5" w:rsidP="00C01ACD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after="20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Шесть щенков в футбол играли,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Одного домой позвали.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Он глядит в окно, считает: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lastRenderedPageBreak/>
              <w:t>Сколько их теперь играет? (5)</w:t>
            </w:r>
          </w:p>
          <w:p w:rsidR="005278B5" w:rsidRPr="005278B5" w:rsidRDefault="005278B5" w:rsidP="00C01ACD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after="20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Дядя ежик в сад зашел,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Десять спелых груш нашел.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Три из них он дал ежатам,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Остальные же зайчатам.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Сколько груш дядя ежик дал зайчатам?(7)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 А сейчас проверьте свои ответы. (На экране появляются ответы </w:t>
            </w:r>
            <w:r w:rsidRPr="005278B5">
              <w:rPr>
                <w:color w:val="000000"/>
                <w:sz w:val="28"/>
                <w:szCs w:val="28"/>
                <w:u w:val="single"/>
                <w:lang w:eastAsia="ru-RU"/>
              </w:rPr>
              <w:t>6, 10, 5, 7.)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(Слайд 6)</w:t>
            </w:r>
            <w:r w:rsidRPr="005278B5">
              <w:rPr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="007E7B03">
              <w:rPr>
                <w:color w:val="000000"/>
                <w:sz w:val="28"/>
                <w:szCs w:val="28"/>
                <w:lang w:eastAsia="ru-RU"/>
              </w:rPr>
              <w:t>– Поднимите руки, те дет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и у кого </w:t>
            </w:r>
            <w:proofErr w:type="gramStart"/>
            <w:r w:rsidRPr="005278B5">
              <w:rPr>
                <w:color w:val="000000"/>
                <w:sz w:val="28"/>
                <w:szCs w:val="28"/>
                <w:lang w:eastAsia="ru-RU"/>
              </w:rPr>
              <w:t>получилось</w:t>
            </w:r>
            <w:proofErr w:type="gramEnd"/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 так как на экране.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– Во второй строке запишите эти числа в порядке возрастания. Проверьте свои ответы на экране.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 Повторение состава числа 10. 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(карточки – проверка в паре)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 Как вы считаете, какое число лишнее в этом ряду и почему?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78B5">
              <w:rPr>
                <w:color w:val="000000"/>
                <w:sz w:val="28"/>
                <w:szCs w:val="28"/>
                <w:lang w:eastAsia="ru-RU"/>
              </w:rPr>
              <w:t>(1-й ученик.</w:t>
            </w:r>
            <w:proofErr w:type="gramEnd"/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 Это число 10, так как все числа идут друг за другом, а 10 после 7 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lastRenderedPageBreak/>
              <w:t>увеличивается на 3.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2-й ученик. </w:t>
            </w:r>
            <w:proofErr w:type="gramStart"/>
            <w:r w:rsidRPr="005278B5">
              <w:rPr>
                <w:color w:val="000000"/>
                <w:sz w:val="28"/>
                <w:szCs w:val="28"/>
                <w:lang w:eastAsia="ru-RU"/>
              </w:rPr>
              <w:t>Число 10 – двузначное, остальные однозначные.)</w:t>
            </w:r>
            <w:proofErr w:type="gramEnd"/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</w:t>
            </w:r>
            <w:r w:rsidRPr="005278B5">
              <w:rPr>
                <w:color w:val="000000"/>
                <w:sz w:val="28"/>
                <w:szCs w:val="28"/>
                <w:u w:val="single"/>
                <w:lang w:eastAsia="ru-RU"/>
              </w:rPr>
              <w:t> В гости к нам пришли и наши друзья Катя, Вова и Петя. И они принесли нам подарки – это воздушные шары.</w:t>
            </w:r>
            <w:r w:rsidRPr="005278B5">
              <w:rPr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 (Появляются сначала друзья, потом воздушные шары)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 (Слайды 7, 8)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 Сосчитайте, сколько всего шаров принесли нам ребята?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– Разбейте эти шары на группы, по каким признакам вы их разобьете?– 5 и 5, 6 и 4, 8 и 2 – состав какого числа?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– А как еще получить число 10, каких пар не хватает? (7 и 3, 9 и 1)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5 и 5;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6 и 4;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7 и 3; домик (язычок ± на время)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8 и 2;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78B5">
              <w:rPr>
                <w:color w:val="000000"/>
                <w:sz w:val="28"/>
                <w:szCs w:val="28"/>
                <w:u w:val="single"/>
                <w:lang w:eastAsia="ru-RU"/>
              </w:rPr>
              <w:t>9 и 1 – какая закономерность в этих парах? 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(Слайд 9)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 Итак, состав, какого числа мы с вами повторили?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3. Пальчиковая гимнастика (состав числа 10)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Повторить геометрический материал (на доске нарисованы фигуры)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- Какие линии вы видите?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- На какие группы их можно разделить?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- Сколько здесь незамкнутых ломаных линий?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- Как измерить длину </w:t>
            </w:r>
            <w:proofErr w:type="gramStart"/>
            <w:r w:rsidRPr="005278B5">
              <w:rPr>
                <w:color w:val="000000"/>
                <w:sz w:val="28"/>
                <w:szCs w:val="28"/>
                <w:lang w:eastAsia="ru-RU"/>
              </w:rPr>
              <w:t>ломаной</w:t>
            </w:r>
            <w:proofErr w:type="gramEnd"/>
            <w:r w:rsidRPr="005278B5">
              <w:rPr>
                <w:color w:val="000000"/>
                <w:sz w:val="28"/>
                <w:szCs w:val="28"/>
                <w:lang w:eastAsia="ru-RU"/>
              </w:rPr>
              <w:t>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- Сколько здесь многоугольников?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- Назовите и покажите их?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lastRenderedPageBreak/>
              <w:t>Высказывают своё мнение, делают предположения. Находят закономерность, объясняют её.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Отвечают на вопросы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Объясняют выбор действия.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Рассуждают и отвечают на вопросы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6 предметов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10 зайчишек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5 щенков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7 груш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(</w:t>
            </w:r>
            <w:r w:rsidRPr="005278B5">
              <w:rPr>
                <w:color w:val="000000"/>
                <w:sz w:val="28"/>
                <w:szCs w:val="28"/>
                <w:u w:val="single"/>
                <w:lang w:eastAsia="ru-RU"/>
              </w:rPr>
              <w:t>5, 6, 7, 10)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 по форме 5 и 5;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– по цвету 6 и 4; учебник с.24 слева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– по размеру 8 и 2; состав числа 10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(Первое число увеличивается на 1, а второе уменьшается на 1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) 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(Ломаные)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78B5">
              <w:rPr>
                <w:color w:val="000000"/>
                <w:sz w:val="28"/>
                <w:szCs w:val="28"/>
                <w:lang w:eastAsia="ru-RU"/>
              </w:rPr>
              <w:t>Замкнутые и не замкнутые) (многоугольники).</w:t>
            </w:r>
            <w:proofErr w:type="gramEnd"/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(две)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(нужно измерить длину каждого отрезка и сложить получившиеся результаты)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(три)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Доска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Регулятивные УУД</w:t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планируют своё высказывани</w:t>
            </w:r>
            <w:proofErr w:type="gramStart"/>
            <w:r w:rsidRPr="005278B5">
              <w:rPr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5278B5">
              <w:rPr>
                <w:color w:val="000000"/>
                <w:sz w:val="28"/>
                <w:szCs w:val="28"/>
                <w:lang w:eastAsia="ru-RU"/>
              </w:rPr>
              <w:t>продумывают, что сказать вначале, а что потом).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устанавливают закономерность.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Коммуникативные </w:t>
            </w: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УУД</w:t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аргументируют свою точку зрения.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</w:t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строят рассуждение, доказательство своей точки зрения; решают возникшую проблему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 УУД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5278B5">
              <w:rPr>
                <w:color w:val="170E02"/>
                <w:sz w:val="28"/>
                <w:szCs w:val="28"/>
                <w:lang w:eastAsia="ru-RU"/>
              </w:rPr>
              <w:t>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самостоятельное определение и высказывание простых, общих для всех людей правил поведения.  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5278B5">
              <w:rPr>
                <w:b/>
                <w:bCs/>
                <w:i/>
                <w:iCs/>
                <w:color w:val="170E02"/>
                <w:sz w:val="28"/>
                <w:szCs w:val="28"/>
                <w:lang w:eastAsia="ru-RU"/>
              </w:rPr>
              <w:t>Регулятивные УУД</w:t>
            </w:r>
            <w:r w:rsidRPr="005278B5">
              <w:rPr>
                <w:i/>
                <w:iCs/>
                <w:color w:val="170E02"/>
                <w:sz w:val="28"/>
                <w:szCs w:val="28"/>
                <w:lang w:eastAsia="ru-RU"/>
              </w:rPr>
              <w:t>:</w:t>
            </w:r>
            <w:r w:rsidRPr="005278B5">
              <w:rPr>
                <w:color w:val="170E02"/>
                <w:sz w:val="28"/>
                <w:szCs w:val="28"/>
                <w:lang w:eastAsia="ru-RU"/>
              </w:rPr>
              <w:t xml:space="preserve"> умение определять и формулировать цель на уроке с помощью учителя; проговаривать последовательность </w:t>
            </w:r>
            <w:r w:rsidRPr="005278B5">
              <w:rPr>
                <w:color w:val="170E02"/>
                <w:sz w:val="28"/>
                <w:szCs w:val="28"/>
                <w:lang w:eastAsia="ru-RU"/>
              </w:rPr>
              <w:lastRenderedPageBreak/>
              <w:t>действий на уроке; работать по  коллективно составленному плану; оценивать правильность выполнения действия на уровне адекватной ретроспективной оценки;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5278B5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5278B5">
              <w:rPr>
                <w:color w:val="170E02"/>
                <w:sz w:val="28"/>
                <w:szCs w:val="28"/>
                <w:lang w:eastAsia="ru-RU"/>
              </w:rPr>
              <w:t>высказывать своё предположение.</w:t>
            </w:r>
          </w:p>
          <w:p w:rsidR="007E7B03" w:rsidRDefault="007E7B03" w:rsidP="00C01ACD">
            <w:pPr>
              <w:suppressAutoHyphens w:val="0"/>
              <w:spacing w:line="276" w:lineRule="auto"/>
              <w:rPr>
                <w:b/>
                <w:bCs/>
                <w:i/>
                <w:iCs/>
                <w:color w:val="170E02"/>
                <w:sz w:val="28"/>
                <w:szCs w:val="28"/>
                <w:lang w:eastAsia="ru-RU"/>
              </w:rPr>
            </w:pPr>
          </w:p>
          <w:p w:rsidR="007E7B03" w:rsidRDefault="007E7B03" w:rsidP="00C01ACD">
            <w:pPr>
              <w:suppressAutoHyphens w:val="0"/>
              <w:spacing w:line="276" w:lineRule="auto"/>
              <w:rPr>
                <w:b/>
                <w:bCs/>
                <w:i/>
                <w:iCs/>
                <w:color w:val="170E02"/>
                <w:sz w:val="28"/>
                <w:szCs w:val="28"/>
                <w:lang w:eastAsia="ru-RU"/>
              </w:rPr>
            </w:pPr>
          </w:p>
          <w:p w:rsidR="005278B5" w:rsidRPr="005278B5" w:rsidRDefault="007E7B03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170E02"/>
                <w:sz w:val="28"/>
                <w:szCs w:val="28"/>
                <w:lang w:eastAsia="ru-RU"/>
              </w:rPr>
              <w:t xml:space="preserve">- </w:t>
            </w:r>
            <w:r w:rsidR="005278B5" w:rsidRPr="005278B5">
              <w:rPr>
                <w:b/>
                <w:bCs/>
                <w:i/>
                <w:iCs/>
                <w:color w:val="170E02"/>
                <w:sz w:val="28"/>
                <w:szCs w:val="28"/>
                <w:lang w:eastAsia="ru-RU"/>
              </w:rPr>
              <w:t> Коммуникативные УУД</w:t>
            </w:r>
            <w:r w:rsidR="005278B5" w:rsidRPr="005278B5">
              <w:rPr>
                <w:i/>
                <w:iCs/>
                <w:color w:val="170E02"/>
                <w:sz w:val="28"/>
                <w:szCs w:val="28"/>
                <w:lang w:eastAsia="ru-RU"/>
              </w:rPr>
              <w:t>: </w:t>
            </w:r>
            <w:r w:rsidR="005278B5" w:rsidRPr="005278B5">
              <w:rPr>
                <w:color w:val="170E02"/>
                <w:sz w:val="28"/>
                <w:szCs w:val="28"/>
                <w:lang w:eastAsia="ru-RU"/>
              </w:rPr>
              <w:t>умение</w:t>
            </w:r>
            <w:r w:rsidR="005278B5" w:rsidRPr="005278B5">
              <w:rPr>
                <w:i/>
                <w:iCs/>
                <w:color w:val="170E02"/>
                <w:sz w:val="28"/>
                <w:szCs w:val="28"/>
                <w:lang w:eastAsia="ru-RU"/>
              </w:rPr>
              <w:t> </w:t>
            </w:r>
            <w:r w:rsidR="005278B5" w:rsidRPr="005278B5">
              <w:rPr>
                <w:color w:val="170E02"/>
                <w:sz w:val="28"/>
                <w:szCs w:val="28"/>
                <w:lang w:eastAsia="ru-RU"/>
              </w:rPr>
              <w:t>оформлять свои мысли в устной форме;</w:t>
            </w:r>
            <w:r w:rsidR="005278B5" w:rsidRPr="005278B5">
              <w:rPr>
                <w:b/>
                <w:bCs/>
                <w:i/>
                <w:iCs/>
                <w:color w:val="170E02"/>
                <w:sz w:val="28"/>
                <w:szCs w:val="28"/>
                <w:lang w:eastAsia="ru-RU"/>
              </w:rPr>
              <w:t> </w:t>
            </w:r>
            <w:r w:rsidR="005278B5" w:rsidRPr="005278B5">
              <w:rPr>
                <w:color w:val="170E02"/>
                <w:sz w:val="28"/>
                <w:szCs w:val="28"/>
                <w:lang w:eastAsia="ru-RU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7E7B03" w:rsidRDefault="005278B5" w:rsidP="00C01ACD">
            <w:pPr>
              <w:suppressAutoHyphens w:val="0"/>
              <w:spacing w:line="276" w:lineRule="auto"/>
              <w:rPr>
                <w:color w:val="170E02"/>
                <w:sz w:val="28"/>
                <w:szCs w:val="28"/>
                <w:lang w:eastAsia="ru-RU"/>
              </w:rPr>
            </w:pPr>
            <w:r w:rsidRPr="005278B5">
              <w:rPr>
                <w:color w:val="170E02"/>
                <w:sz w:val="28"/>
                <w:szCs w:val="28"/>
                <w:lang w:eastAsia="ru-RU"/>
              </w:rPr>
              <w:t> </w:t>
            </w:r>
          </w:p>
          <w:p w:rsidR="007E7B03" w:rsidRDefault="007E7B03" w:rsidP="00C01ACD">
            <w:pPr>
              <w:suppressAutoHyphens w:val="0"/>
              <w:spacing w:line="276" w:lineRule="auto"/>
              <w:rPr>
                <w:color w:val="170E02"/>
                <w:sz w:val="28"/>
                <w:szCs w:val="28"/>
                <w:lang w:eastAsia="ru-RU"/>
              </w:rPr>
            </w:pPr>
          </w:p>
          <w:p w:rsidR="007E7B03" w:rsidRDefault="007E7B03" w:rsidP="00C01ACD">
            <w:pPr>
              <w:suppressAutoHyphens w:val="0"/>
              <w:spacing w:line="276" w:lineRule="auto"/>
              <w:rPr>
                <w:color w:val="170E02"/>
                <w:sz w:val="28"/>
                <w:szCs w:val="28"/>
                <w:lang w:eastAsia="ru-RU"/>
              </w:rPr>
            </w:pPr>
          </w:p>
          <w:p w:rsidR="007E7B03" w:rsidRDefault="007E7B03" w:rsidP="00C01ACD">
            <w:pPr>
              <w:suppressAutoHyphens w:val="0"/>
              <w:spacing w:line="276" w:lineRule="auto"/>
              <w:rPr>
                <w:color w:val="170E02"/>
                <w:sz w:val="28"/>
                <w:szCs w:val="28"/>
                <w:lang w:eastAsia="ru-RU"/>
              </w:rPr>
            </w:pPr>
          </w:p>
          <w:p w:rsidR="007E7B03" w:rsidRDefault="007E7B03" w:rsidP="00C01ACD">
            <w:pPr>
              <w:suppressAutoHyphens w:val="0"/>
              <w:spacing w:line="276" w:lineRule="auto"/>
              <w:rPr>
                <w:color w:val="170E02"/>
                <w:sz w:val="28"/>
                <w:szCs w:val="28"/>
                <w:lang w:eastAsia="ru-RU"/>
              </w:rPr>
            </w:pPr>
          </w:p>
          <w:p w:rsidR="005278B5" w:rsidRPr="005278B5" w:rsidRDefault="007E7B03" w:rsidP="00C01ACD">
            <w:pPr>
              <w:suppressAutoHyphens w:val="0"/>
              <w:spacing w:line="276" w:lineRule="auto"/>
              <w:rPr>
                <w:color w:val="170E02"/>
                <w:sz w:val="28"/>
                <w:szCs w:val="28"/>
                <w:lang w:eastAsia="ru-RU"/>
              </w:rPr>
            </w:pPr>
            <w:r>
              <w:rPr>
                <w:color w:val="170E02"/>
                <w:sz w:val="28"/>
                <w:szCs w:val="28"/>
                <w:lang w:eastAsia="ru-RU"/>
              </w:rPr>
              <w:lastRenderedPageBreak/>
              <w:t>-</w:t>
            </w:r>
            <w:r w:rsidR="005278B5"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</w:t>
            </w:r>
            <w:r w:rsidR="005278B5" w:rsidRPr="005278B5">
              <w:rPr>
                <w:color w:val="000000"/>
                <w:sz w:val="28"/>
                <w:szCs w:val="28"/>
                <w:lang w:eastAsia="ru-RU"/>
              </w:rPr>
              <w:t> умение </w:t>
            </w:r>
            <w:r w:rsidR="005278B5" w:rsidRPr="005278B5">
              <w:rPr>
                <w:color w:val="170E02"/>
                <w:sz w:val="28"/>
                <w:szCs w:val="28"/>
                <w:lang w:eastAsia="ru-RU"/>
              </w:rPr>
              <w:t>ориентироваться в своей системе знаний:</w:t>
            </w:r>
            <w:r w:rsidR="005278B5" w:rsidRPr="005278B5">
              <w:rPr>
                <w:b/>
                <w:bCs/>
                <w:i/>
                <w:iCs/>
                <w:color w:val="170E02"/>
                <w:sz w:val="28"/>
                <w:szCs w:val="28"/>
                <w:lang w:eastAsia="ru-RU"/>
              </w:rPr>
              <w:t> </w:t>
            </w:r>
            <w:r w:rsidR="005278B5" w:rsidRPr="005278B5">
              <w:rPr>
                <w:color w:val="170E02"/>
                <w:sz w:val="28"/>
                <w:szCs w:val="28"/>
                <w:lang w:eastAsia="ru-RU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278B5" w:rsidRPr="005278B5" w:rsidTr="005278B5"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III. Самоопределение </w:t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 деятельности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lastRenderedPageBreak/>
              <w:t>- Что мы повторили в ходе устных упражнений?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- Какое упражнение помогло повторить 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lastRenderedPageBreak/>
              <w:t>то, что нам известно о геометрических фигурах?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lastRenderedPageBreak/>
              <w:t>Знание геометрических фигур; состав числа 10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8349B6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8349B6">
              <w:rPr>
                <w:sz w:val="28"/>
                <w:szCs w:val="28"/>
                <w:lang w:eastAsia="ru-RU"/>
              </w:rPr>
              <w:t xml:space="preserve">Оценивают правильность выполнения действий на уровне адекватной оценки соответствия результатов </w:t>
            </w:r>
            <w:r w:rsidRPr="008349B6">
              <w:rPr>
                <w:sz w:val="28"/>
                <w:szCs w:val="28"/>
                <w:lang w:eastAsia="ru-RU"/>
              </w:rPr>
              <w:lastRenderedPageBreak/>
              <w:t>требованиям данной задачи</w:t>
            </w:r>
          </w:p>
        </w:tc>
      </w:tr>
      <w:tr w:rsidR="005278B5" w:rsidRPr="005278B5" w:rsidTr="005278B5"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IV. </w:t>
            </w:r>
            <w:proofErr w:type="spellStart"/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78B5">
              <w:rPr>
                <w:color w:val="000000"/>
                <w:sz w:val="28"/>
                <w:szCs w:val="28"/>
                <w:lang w:eastAsia="ru-RU"/>
              </w:rPr>
              <w:t>Посмотрите на полянке мы увидели</w:t>
            </w:r>
            <w:proofErr w:type="gramEnd"/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 красивые цветы. --- Как они называются?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На каждом лепестке пример, если ответ </w:t>
            </w:r>
            <w:proofErr w:type="gramStart"/>
            <w:r w:rsidRPr="005278B5">
              <w:rPr>
                <w:color w:val="000000"/>
                <w:sz w:val="28"/>
                <w:szCs w:val="28"/>
                <w:lang w:eastAsia="ru-RU"/>
              </w:rPr>
              <w:t>получается число чётное хлопаем</w:t>
            </w:r>
            <w:proofErr w:type="gramEnd"/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 в ладоши, если нечётное - топаем.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Продолжим наш отдых на полянке: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Раз – поднялись, потянулись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Два – согнулись, разогнулись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Три в ладоши три хлопка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На четыре – три кивка,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Пять руками помахать,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Шесть – тихонько сесть.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Выполнение упражнений детьми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8349B6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8349B6">
              <w:rPr>
                <w:sz w:val="28"/>
                <w:szCs w:val="28"/>
                <w:lang w:eastAsia="ru-RU"/>
              </w:rPr>
              <w:t>Осуществляют анализ объектов.</w:t>
            </w:r>
            <w:r>
              <w:rPr>
                <w:sz w:val="28"/>
                <w:szCs w:val="28"/>
                <w:lang w:eastAsia="ru-RU"/>
              </w:rPr>
              <w:t xml:space="preserve"> Строят рассуждения </w:t>
            </w:r>
            <w:r w:rsidRPr="008349B6">
              <w:rPr>
                <w:sz w:val="28"/>
                <w:szCs w:val="28"/>
                <w:lang w:eastAsia="ru-RU"/>
              </w:rPr>
              <w:t>в форме связи простых суждений об объекте.</w:t>
            </w:r>
          </w:p>
        </w:tc>
      </w:tr>
      <w:tr w:rsidR="005278B5" w:rsidRPr="005278B5" w:rsidTr="005278B5"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V. Формулирование темы урока.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20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Постановка учебной задачи.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 (Проблема, побуждающий диалог.)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 </w:t>
            </w:r>
            <w:r w:rsidRPr="005278B5">
              <w:rPr>
                <w:color w:val="000000"/>
                <w:sz w:val="28"/>
                <w:szCs w:val="28"/>
                <w:u w:val="single"/>
                <w:lang w:eastAsia="ru-RU"/>
              </w:rPr>
              <w:t>Послушайте и сравните два текста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. 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(Слайд 10)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“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На лесной полянке выросли четыре маленькие и одна большая ромашка. 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Сколько ромашек выросло на лесной полянке?”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“На лесной полянке выросли четыре маленькие и одна большая ромашка. Красивые были цветы?”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 Чем похожи и чем отличаются эти текста?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 Как вы думаете, какой из этих текстов можно найти в учебнике математике, а в какой – в азбуке, или другой книге по чтению?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 Как в математике называется этот текст?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 Сообщение темы и цели урока.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нашего урока: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5278B5">
              <w:rPr>
                <w:color w:val="000000"/>
                <w:sz w:val="28"/>
                <w:szCs w:val="28"/>
                <w:u w:val="single"/>
                <w:lang w:eastAsia="ru-RU"/>
              </w:rPr>
              <w:t>Задача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. </w:t>
            </w:r>
            <w:r w:rsidRPr="005278B5">
              <w:rPr>
                <w:color w:val="000000"/>
                <w:sz w:val="28"/>
                <w:szCs w:val="28"/>
                <w:u w:val="single"/>
                <w:lang w:eastAsia="ru-RU"/>
              </w:rPr>
              <w:t>Знакомство с составной задачей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 (Слайд 11)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Цель нашего урока: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5278B5">
              <w:rPr>
                <w:color w:val="000000"/>
                <w:sz w:val="28"/>
                <w:szCs w:val="28"/>
                <w:u w:val="single"/>
                <w:lang w:eastAsia="ru-RU"/>
              </w:rPr>
              <w:t>Повторить и обобщить все, что мы знаем о задаче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5278B5">
              <w:rPr>
                <w:color w:val="000000"/>
                <w:sz w:val="28"/>
                <w:szCs w:val="28"/>
                <w:lang w:eastAsia="ru-RU"/>
              </w:rPr>
              <w:t>Похожи</w:t>
            </w:r>
            <w:proofErr w:type="gramEnd"/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 содержанием, отличаются вопросами.)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(Чтобы ответить на вопрос в первом тексте, надо сделать вычисления, а в другом не надо.)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(Задача.)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 УУД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 осуществлять поиск нужной информации.</w:t>
            </w:r>
            <w:proofErr w:type="gramEnd"/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 УУД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-осуществлять решение учебной задачи под руководством учителя через диалог.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 УУД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-находить и выбирать способ решения.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lastRenderedPageBreak/>
              <w:t>-прогнозировать результат вычисления.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-использовать математическую терминологию при записи и выполнении арифметического действия.</w:t>
            </w:r>
          </w:p>
        </w:tc>
      </w:tr>
      <w:tr w:rsidR="005278B5" w:rsidRPr="005278B5" w:rsidTr="005278B5"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VI. Работа над новым </w:t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материалом на доске и в рабочих тетрадях.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К нам в гости пришли зайцы. У них случилась беда. Давайте им поможем. 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Как вы думаете, а что могло случиться? Какое сейчас время года на дворе? (зима, самое страшное зимой для зверей – голод, вот и заячьей семье нужно помочь)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Задача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Мама зайчиха принесла 5 больших морковок, а маленьких на 2 больше. Сколько всего морковок принесла мама зайчиха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Составляем план решения задачи. Краткая запись.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- О ком задача? (записываем) – о зайчихе, которая принесла большую и маленькую морковь.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- Сколько было больших морковок?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- Что сказано о маленьких морковках?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- Как это показать в условии задачи?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- Прочитаем вопрос задачи. Сколько вопросов?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Чтобы ответить на второй вопрос мы должны в условии задачи поставить большую квадратную скобочку. И знак вопроса.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u w:val="single"/>
                <w:lang w:eastAsia="ru-RU"/>
              </w:rPr>
              <w:t xml:space="preserve">Запись решения задачи по действиям </w:t>
            </w:r>
            <w:r w:rsidRPr="005278B5">
              <w:rPr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(можем ли мы сразу ответить на главный вопрос?)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Такие задачи в которых нельзя сразу ответить на главный вопрос и решить одним действием, называются составными</w:t>
            </w:r>
            <w:proofErr w:type="gramStart"/>
            <w:r w:rsidRPr="005278B5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5278B5"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5278B5">
              <w:rPr>
                <w:color w:val="000000"/>
                <w:sz w:val="28"/>
                <w:szCs w:val="28"/>
                <w:lang w:eastAsia="ru-RU"/>
              </w:rPr>
              <w:t>оставные задачи бывают в два, три и более действий). Мы будем решать такие задачи на протяжении всей начальной школы.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«Части задачи» (покажите условие, вопрос, решение, ответ)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(пять)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(неизвестно, на две больше)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(два)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«Крыша дома, дом, кирпичики, знаки больше, меньше, равно, ответ задачи»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282" w:rsidRPr="00B20282" w:rsidRDefault="00B20282" w:rsidP="00B2028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20282">
              <w:rPr>
                <w:sz w:val="28"/>
                <w:szCs w:val="28"/>
                <w:lang w:eastAsia="ru-RU"/>
              </w:rPr>
              <w:lastRenderedPageBreak/>
              <w:t>Принимают и сохраняют учебную цель и задачу.</w:t>
            </w:r>
          </w:p>
          <w:p w:rsidR="00B20282" w:rsidRPr="00B20282" w:rsidRDefault="00B20282" w:rsidP="00B2028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B20282" w:rsidRPr="00B20282" w:rsidRDefault="00B20282" w:rsidP="00B20282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B20282">
              <w:rPr>
                <w:sz w:val="28"/>
                <w:szCs w:val="28"/>
                <w:lang w:eastAsia="ru-RU"/>
              </w:rPr>
              <w:t>Осознанно и произвольно строят</w:t>
            </w:r>
            <w:r w:rsidRPr="00B20282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20282">
              <w:rPr>
                <w:sz w:val="28"/>
                <w:szCs w:val="28"/>
                <w:shd w:val="clear" w:color="auto" w:fill="FFFFFF"/>
                <w:lang w:eastAsia="ru-RU"/>
              </w:rPr>
              <w:t>речевые высказывания в устной форме.</w:t>
            </w:r>
          </w:p>
          <w:p w:rsidR="00B20282" w:rsidRPr="005278B5" w:rsidRDefault="00B20282" w:rsidP="00B20282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B20282">
              <w:rPr>
                <w:sz w:val="28"/>
                <w:szCs w:val="28"/>
                <w:shd w:val="clear" w:color="auto" w:fill="FFFFFF"/>
                <w:lang w:eastAsia="ru-RU"/>
              </w:rPr>
              <w:t>Используют сюжетные картинки для решения учебной задачи</w:t>
            </w:r>
          </w:p>
        </w:tc>
      </w:tr>
      <w:tr w:rsidR="005278B5" w:rsidRPr="005278B5" w:rsidTr="005278B5"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VII. Закрепление изученного материала.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 Катя, Вова и Петя составили свои задачи. Давайте прочитаем, </w:t>
            </w:r>
            <w:r w:rsidRPr="005278B5">
              <w:rPr>
                <w:color w:val="000000"/>
                <w:sz w:val="28"/>
                <w:szCs w:val="28"/>
                <w:u w:val="single"/>
                <w:lang w:eastAsia="ru-RU"/>
              </w:rPr>
              <w:t>какие задачи составили ребята.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Задание: кто правильно составил текст задачи.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 (Слайд 12)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Кто правильно составил текст задачи?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Петя: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 Сколько карандашей у Димы?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Вова: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 У Коли 2 мяча, а у Саши 3 мяча.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Катя: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 У Лены 5 яблок, 2 яблока она 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lastRenderedPageBreak/>
              <w:t>подарила. Сколько яблок осталось?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1. Самостоятельная работа. Принятие собственного решения.</w:t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br/>
              <w:t>2. Работа в парах.</w:t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br/>
              <w:t>3. Выслушивание классом различных мнений.</w:t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br/>
              <w:t>4. Экспертная оценка.</w:t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br/>
              <w:t>5. Самооценка.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 Внимательно ли ты слушал товарища?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– Смог ли доказать правильность своего выбора?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– Если нет, то почему?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– Что получилось, что было трудно? Почему?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– Что нужно сделать, чтобы работа была успешной</w:t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Итог: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 Из каких двух частей состоит текст задачи?</w:t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(Слайд 13)</w:t>
            </w:r>
            <w:r w:rsidRPr="005278B5">
              <w:rPr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– Что мы называем условием задачи?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– Что такое вопрос?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– Значит, текст задачи состоит из 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lastRenderedPageBreak/>
              <w:t>условия и вопроса, так почему этот текст не является задачей? “На лесной полянке выросли четыре маленькие и одна большая незабудка.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Красивые были цветы?”– Может ли задача начинаться с вопроса? Например?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2. </w:t>
            </w: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Составление задачи по картинке</w:t>
            </w: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 (Слайд 14)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 Ребята, наши друзья очень просят вас показать, как вы умеете составлять задачи.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Итак, задание: составить задачи по картинке.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 Молодцы, вы придумали очень хорошие задачи.  Заяц + морковь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 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 Петя и Вова вас внимательно слушали и составили такую задачу, давайте ее прочитаем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(Слайд 15)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u w:val="single"/>
                <w:lang w:eastAsia="ru-RU"/>
              </w:rPr>
              <w:t>“</w:t>
            </w:r>
            <w:r w:rsidRPr="005278B5">
              <w:rPr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У Кати 2 мака и 4 ромашки. Сколько всего у Кати цветов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?”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 Докажите, что это задача.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–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Петя приготовил для вас задание: найди схему к этой задаче.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 Найди схему к этой задаче.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У Кати 2 мака и 4 ромашки. Сколько всего у Кати цветов?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 Петя просит вас разбить схемы на две группы. Как бы вы их разбили?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 (Слайды 16, 17)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В обратных задачах говорится об одних и тех же предметах у них одинаковые данные. Но известное и неизвестное меняется местами.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 Ребята, как вы поступите в такой ситуации: </w:t>
            </w:r>
            <w:r w:rsidRPr="005278B5">
              <w:rPr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“Мама дала вам целую горстку конфет, что вы сделаете?”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Тоже сделал и Ежик. 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(Слайд 18)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У Ежика было</w:t>
            </w:r>
            <w:proofErr w:type="gramStart"/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грибов. Он отдал Белочке 2 гриба. Сколько грибов осталось у Ежика?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 Задание: выбери правильное решение.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– Посмотрите внимательно, как решали ребята. С кем из ребят ты согласишься?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4. Выбери правильное выражение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lastRenderedPageBreak/>
              <w:t>Вова: 7 – 3 = 3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Катя: 7 + 3 = 10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Петя: 7 – 3 = 4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( Из условия и вопроса.)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(То, что известно в задаче.)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(То, что надо найти.)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(Чтобы ответить на вопрос задачи, надо сделать вычисления.)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Чтение задач по слайдам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(1-й ученик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 У Димы 6 синих шариков и 4 красных. Сколько всего шаров у Димы?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2-й ученик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. Мама купила 10 шаров. 4 из них красные, а остальные – синие. Сколько синих шаров купила мама?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3-й ученик.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 У клоуна 4 красных шарика и 6 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синих. </w:t>
            </w:r>
            <w:proofErr w:type="gramStart"/>
            <w:r w:rsidRPr="005278B5">
              <w:rPr>
                <w:color w:val="000000"/>
                <w:sz w:val="28"/>
                <w:szCs w:val="28"/>
                <w:lang w:eastAsia="ru-RU"/>
              </w:rPr>
              <w:t>На сколько больше синих шариков у клоуна, чем красных?)</w:t>
            </w:r>
            <w:proofErr w:type="gramEnd"/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(Схемы, где целое и схемы, где ищем часть; взаимно обратные (3), одна лишняя.)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(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Чтение задачи.)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Высказывания ребят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Обоснуй свой выбор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Коммуникативные УУД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-умение выражать свои мысли полно и точно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Умение распознавать задачу.</w:t>
            </w:r>
          </w:p>
          <w:p w:rsidR="00B20282" w:rsidRDefault="00B20282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0282">
              <w:rPr>
                <w:sz w:val="28"/>
                <w:szCs w:val="28"/>
                <w:lang w:eastAsia="ru-RU"/>
              </w:rPr>
              <w:t>Формулируют собственное мнение.</w:t>
            </w:r>
          </w:p>
          <w:p w:rsidR="00B20282" w:rsidRDefault="00B20282" w:rsidP="00C01AC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B20282" w:rsidRDefault="00B20282" w:rsidP="00C01AC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B20282" w:rsidRPr="005278B5" w:rsidRDefault="00B20282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FB7B43">
              <w:rPr>
                <w:sz w:val="28"/>
                <w:szCs w:val="28"/>
                <w:lang w:eastAsia="ru-RU"/>
              </w:rPr>
              <w:t>Строят рассуждения в форме связи простых суждений об объекте. Оценивают правильность</w:t>
            </w:r>
            <w:r w:rsidR="00FB7B43" w:rsidRPr="00FB7B43">
              <w:rPr>
                <w:sz w:val="28"/>
                <w:szCs w:val="28"/>
                <w:lang w:eastAsia="ru-RU"/>
              </w:rPr>
              <w:t xml:space="preserve"> </w:t>
            </w:r>
            <w:r w:rsidR="00FB7B43" w:rsidRPr="00FB7B43">
              <w:rPr>
                <w:sz w:val="28"/>
                <w:szCs w:val="28"/>
                <w:lang w:eastAsia="ru-RU"/>
              </w:rPr>
              <w:t>выполнен</w:t>
            </w:r>
            <w:bookmarkStart w:id="0" w:name="_GoBack"/>
            <w:bookmarkEnd w:id="0"/>
            <w:r w:rsidR="00FB7B43" w:rsidRPr="00FB7B43">
              <w:rPr>
                <w:sz w:val="28"/>
                <w:szCs w:val="28"/>
                <w:lang w:eastAsia="ru-RU"/>
              </w:rPr>
              <w:t>ия</w:t>
            </w:r>
          </w:p>
        </w:tc>
      </w:tr>
      <w:tr w:rsidR="005278B5" w:rsidRPr="005278B5" w:rsidTr="005278B5"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VIII. Подведение итогов. Обсуждение эпиграфа.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Закончи предложение.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 Какую тему мы сегодня изучали на уроке?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– Итак, мы с вами знаем, что текст задачи состоит из …. 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условия и вопроса.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Условие и вопрос задачи мы переносим на</w:t>
            </w:r>
            <w:proofErr w:type="gramStart"/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 ….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схему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Чтобы решить задачу мы составляем ……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выражение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.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Находим ….. 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значение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выражения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То, что получили </w:t>
            </w:r>
            <w:proofErr w:type="gramStart"/>
            <w:r w:rsidRPr="005278B5">
              <w:rPr>
                <w:color w:val="000000"/>
                <w:sz w:val="28"/>
                <w:szCs w:val="28"/>
                <w:lang w:eastAsia="ru-RU"/>
              </w:rPr>
              <w:t>мы</w:t>
            </w:r>
            <w:proofErr w:type="gramEnd"/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 называем ……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ответом. (Слайд 19)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 Задачи-ловушки.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Есть задачи с лишними данными или с нереальными условиями. Эти задачки называются 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задачи-ловушки.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У этих задач нет решения. Чтобы правильно ответить, надо быть очень внимательным.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(Слайд 20)</w:t>
            </w:r>
          </w:p>
          <w:p w:rsidR="005278B5" w:rsidRPr="005278B5" w:rsidRDefault="005278B5" w:rsidP="00C01ACD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lastRenderedPageBreak/>
              <w:t>“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На березе росло 8 яблок, 3 яблока упало. Сколько яблок осталось на березе?” (Яблоки не могут расти на березе.)</w:t>
            </w:r>
          </w:p>
          <w:p w:rsidR="005278B5" w:rsidRPr="005278B5" w:rsidRDefault="005278B5" w:rsidP="00C01ACD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after="20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“Во двор прилетели 5 орлов и 4 коршуна. Сколько птиц гуляет по двору?” (Орлы и коршуны по дворам не летают.)</w:t>
            </w:r>
          </w:p>
          <w:p w:rsidR="005278B5" w:rsidRPr="005278B5" w:rsidRDefault="005278B5" w:rsidP="00C01ACD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after="20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“</w:t>
            </w:r>
            <w:proofErr w:type="gramStart"/>
            <w:r w:rsidRPr="005278B5">
              <w:rPr>
                <w:color w:val="000000"/>
                <w:sz w:val="28"/>
                <w:szCs w:val="28"/>
                <w:lang w:eastAsia="ru-RU"/>
              </w:rPr>
              <w:t>Добираясь к нам</w:t>
            </w:r>
            <w:proofErr w:type="gramEnd"/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 в гости наши друзья Петя, Катя и Вова проехали 3 км. Сколько км проехал каждый?” (Переносим на жизненную ситуацию, три ученика взявшись за </w:t>
            </w:r>
            <w:proofErr w:type="gramStart"/>
            <w:r w:rsidRPr="005278B5">
              <w:rPr>
                <w:color w:val="000000"/>
                <w:sz w:val="28"/>
                <w:szCs w:val="28"/>
                <w:lang w:eastAsia="ru-RU"/>
              </w:rPr>
              <w:t>руки</w:t>
            </w:r>
            <w:proofErr w:type="gramEnd"/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 проходят три шага. </w:t>
            </w:r>
            <w:proofErr w:type="gramStart"/>
            <w:r w:rsidRPr="005278B5">
              <w:rPr>
                <w:color w:val="000000"/>
                <w:sz w:val="28"/>
                <w:szCs w:val="28"/>
                <w:lang w:eastAsia="ru-RU"/>
              </w:rPr>
              <w:t>Сколько шагов прошел каждый из них?)</w:t>
            </w:r>
            <w:proofErr w:type="gramEnd"/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lastRenderedPageBreak/>
              <w:t>Отвечают на вопросы. Высказывают своё мнение. Анализируют, формулируют конечный результат своей работы.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</w:t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понимать и принимать совместно со сверстниками задачу групповой работы ( работы в паре), распределять функции в группе (паре</w:t>
            </w:r>
            <w:proofErr w:type="gramStart"/>
            <w:r w:rsidRPr="005278B5">
              <w:rPr>
                <w:color w:val="000000"/>
                <w:sz w:val="28"/>
                <w:szCs w:val="28"/>
                <w:lang w:eastAsia="ru-RU"/>
              </w:rPr>
              <w:t>)п</w:t>
            </w:r>
            <w:proofErr w:type="gramEnd"/>
            <w:r w:rsidRPr="005278B5">
              <w:rPr>
                <w:color w:val="000000"/>
                <w:sz w:val="28"/>
                <w:szCs w:val="28"/>
                <w:lang w:eastAsia="ru-RU"/>
              </w:rPr>
              <w:t>ри выполнении заданий.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принимают учебную задачу.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 осуществляют анализ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объекта с выделением существенных признаков; проводят сравнение.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</w:t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признавать свои ошибки, соглашаться, если на ошибки указывают другие.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 УУД</w:t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выделяют и осознают, что уже усвоено и</w:t>
            </w: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t>что ещё нужно усвоить; фиксировать удовлетворённост</w:t>
            </w:r>
            <w:proofErr w:type="gramStart"/>
            <w:r w:rsidRPr="005278B5">
              <w:rPr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 w:rsidRPr="005278B5">
              <w:rPr>
                <w:color w:val="000000"/>
                <w:sz w:val="28"/>
                <w:szCs w:val="28"/>
                <w:lang w:eastAsia="ru-RU"/>
              </w:rPr>
              <w:t>неудовлетворённость) своей работой.</w:t>
            </w:r>
          </w:p>
        </w:tc>
      </w:tr>
      <w:tr w:rsidR="005278B5" w:rsidRPr="005278B5" w:rsidTr="005278B5"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Рефлексия.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 Рефлексия.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 (Слайд 21) Использование «Светофора»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– Кто помнит, какой эпиграф у нас сегодня на уроке? Что он обозначает?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 xml:space="preserve">– Итак, мы сегодня с вами повторили все, что знаем о задачах. А что нового 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вы узнали? Какой новый вид задач вы узнали? Чем </w:t>
            </w:r>
            <w:proofErr w:type="gramStart"/>
            <w:r w:rsidRPr="005278B5">
              <w:rPr>
                <w:color w:val="000000"/>
                <w:sz w:val="28"/>
                <w:szCs w:val="28"/>
                <w:lang w:eastAsia="ru-RU"/>
              </w:rPr>
              <w:t>отличаются</w:t>
            </w:r>
            <w:proofErr w:type="gramEnd"/>
            <w:r w:rsidRPr="005278B5">
              <w:rPr>
                <w:color w:val="000000"/>
                <w:sz w:val="28"/>
                <w:szCs w:val="28"/>
                <w:lang w:eastAsia="ru-RU"/>
              </w:rPr>
              <w:t xml:space="preserve"> краткая запись условий задачи простой от составной? Кто правильно записал и решил задачу?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– Я надеюсь, что вы очень хорошо наточили свой ум.</w:t>
            </w:r>
            <w:r w:rsidRPr="005278B5">
              <w:rPr>
                <w:color w:val="000000"/>
                <w:sz w:val="28"/>
                <w:szCs w:val="28"/>
                <w:lang w:eastAsia="ru-RU"/>
              </w:rPr>
              <w:br/>
              <w:t>– Кому помогло знание состава числа 10?</w:t>
            </w:r>
          </w:p>
          <w:p w:rsidR="005278B5" w:rsidRPr="005278B5" w:rsidRDefault="005278B5" w:rsidP="00C01ACD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- Оцените свою работу на уроке с помощью «Светофора».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lastRenderedPageBreak/>
              <w:t>Самооценка учащихся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 УУД</w:t>
            </w:r>
            <w:r w:rsidRPr="005278B5">
              <w:rPr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-оценивать свою работу</w:t>
            </w:r>
          </w:p>
          <w:p w:rsidR="005278B5" w:rsidRPr="005278B5" w:rsidRDefault="005278B5" w:rsidP="00C01ACD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5278B5">
              <w:rPr>
                <w:color w:val="000000"/>
                <w:sz w:val="28"/>
                <w:szCs w:val="28"/>
                <w:lang w:eastAsia="ru-RU"/>
              </w:rPr>
              <w:t>- оцениваем работу соседа в паре</w:t>
            </w:r>
          </w:p>
        </w:tc>
      </w:tr>
    </w:tbl>
    <w:p w:rsidR="005278B5" w:rsidRPr="005278B5" w:rsidRDefault="005278B5" w:rsidP="00C01ACD">
      <w:pPr>
        <w:shd w:val="clear" w:color="auto" w:fill="FFFFFF"/>
        <w:suppressAutoHyphens w:val="0"/>
        <w:spacing w:line="276" w:lineRule="auto"/>
        <w:rPr>
          <w:color w:val="000000"/>
          <w:sz w:val="28"/>
          <w:szCs w:val="28"/>
          <w:lang w:eastAsia="ru-RU"/>
        </w:rPr>
      </w:pPr>
    </w:p>
    <w:p w:rsidR="005278B5" w:rsidRPr="005278B5" w:rsidRDefault="005278B5" w:rsidP="00C01ACD">
      <w:pPr>
        <w:shd w:val="clear" w:color="auto" w:fill="FFFFFF"/>
        <w:suppressAutoHyphens w:val="0"/>
        <w:spacing w:line="276" w:lineRule="auto"/>
        <w:rPr>
          <w:color w:val="000000"/>
          <w:sz w:val="28"/>
          <w:szCs w:val="28"/>
          <w:lang w:eastAsia="ru-RU"/>
        </w:rPr>
      </w:pPr>
    </w:p>
    <w:p w:rsidR="005278B5" w:rsidRPr="005278B5" w:rsidRDefault="005278B5" w:rsidP="00C01ACD">
      <w:pPr>
        <w:shd w:val="clear" w:color="auto" w:fill="FFFFFF"/>
        <w:suppressAutoHyphens w:val="0"/>
        <w:spacing w:line="276" w:lineRule="auto"/>
        <w:rPr>
          <w:color w:val="000000"/>
          <w:sz w:val="28"/>
          <w:szCs w:val="28"/>
          <w:lang w:eastAsia="ru-RU"/>
        </w:rPr>
      </w:pPr>
    </w:p>
    <w:p w:rsidR="005278B5" w:rsidRPr="005278B5" w:rsidRDefault="005278B5" w:rsidP="00C01ACD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78B5" w:rsidRPr="001308BB" w:rsidRDefault="005278B5" w:rsidP="00C01ACD">
      <w:pPr>
        <w:spacing w:line="276" w:lineRule="auto"/>
        <w:rPr>
          <w:sz w:val="28"/>
          <w:szCs w:val="28"/>
        </w:rPr>
      </w:pPr>
    </w:p>
    <w:sectPr w:rsidR="005278B5" w:rsidRPr="001308BB" w:rsidSect="00130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835"/>
    <w:multiLevelType w:val="multilevel"/>
    <w:tmpl w:val="52FA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43EEF"/>
    <w:multiLevelType w:val="multilevel"/>
    <w:tmpl w:val="3AE4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E3DAF"/>
    <w:multiLevelType w:val="multilevel"/>
    <w:tmpl w:val="67104B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75F6E"/>
    <w:multiLevelType w:val="multilevel"/>
    <w:tmpl w:val="798E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1F3F93"/>
    <w:multiLevelType w:val="multilevel"/>
    <w:tmpl w:val="72D0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574A4"/>
    <w:multiLevelType w:val="multilevel"/>
    <w:tmpl w:val="20D0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C9"/>
    <w:rsid w:val="000D3131"/>
    <w:rsid w:val="001308BB"/>
    <w:rsid w:val="002944C9"/>
    <w:rsid w:val="005278B5"/>
    <w:rsid w:val="007E7B03"/>
    <w:rsid w:val="008349B6"/>
    <w:rsid w:val="00B20282"/>
    <w:rsid w:val="00C01ACD"/>
    <w:rsid w:val="00F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308BB"/>
  </w:style>
  <w:style w:type="character" w:styleId="a3">
    <w:name w:val="Strong"/>
    <w:qFormat/>
    <w:rsid w:val="001308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308BB"/>
  </w:style>
  <w:style w:type="character" w:styleId="a3">
    <w:name w:val="Strong"/>
    <w:qFormat/>
    <w:rsid w:val="00130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Лапо</dc:creator>
  <cp:keywords/>
  <dc:description/>
  <cp:lastModifiedBy>Лапо</cp:lastModifiedBy>
  <cp:revision>2</cp:revision>
  <dcterms:created xsi:type="dcterms:W3CDTF">2019-01-18T14:34:00Z</dcterms:created>
  <dcterms:modified xsi:type="dcterms:W3CDTF">2019-01-18T15:08:00Z</dcterms:modified>
</cp:coreProperties>
</file>