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D6" w:rsidRDefault="00272EFE" w:rsidP="00912F5C">
      <w:pPr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6C8">
        <w:rPr>
          <w:rFonts w:ascii="Times New Roman" w:eastAsia="TimesNewRoman" w:hAnsi="Times New Roman" w:cs="Times New Roman"/>
          <w:sz w:val="28"/>
          <w:szCs w:val="28"/>
        </w:rPr>
        <w:t xml:space="preserve">1 сентября 2016г. </w:t>
      </w:r>
      <w:r w:rsidR="00CF080F" w:rsidRPr="00EE36C8">
        <w:rPr>
          <w:rFonts w:ascii="Times New Roman" w:eastAsia="TimesNewRoman" w:hAnsi="Times New Roman" w:cs="Times New Roman"/>
          <w:sz w:val="28"/>
          <w:szCs w:val="28"/>
        </w:rPr>
        <w:t>основн</w:t>
      </w:r>
      <w:r w:rsidR="00EE36C8" w:rsidRPr="00EE36C8">
        <w:rPr>
          <w:rFonts w:ascii="Times New Roman" w:eastAsia="TimesNewRoman" w:hAnsi="Times New Roman" w:cs="Times New Roman"/>
          <w:sz w:val="28"/>
          <w:szCs w:val="28"/>
        </w:rPr>
        <w:t>ая</w:t>
      </w:r>
      <w:r w:rsidR="00CF080F" w:rsidRPr="00EE36C8">
        <w:rPr>
          <w:rFonts w:ascii="Times New Roman" w:eastAsia="TimesNewRoman" w:hAnsi="Times New Roman" w:cs="Times New Roman"/>
          <w:sz w:val="28"/>
          <w:szCs w:val="28"/>
        </w:rPr>
        <w:t xml:space="preserve"> школ</w:t>
      </w:r>
      <w:r w:rsidR="00EE36C8" w:rsidRPr="00EE36C8">
        <w:rPr>
          <w:rFonts w:ascii="Times New Roman" w:eastAsia="TimesNewRoman" w:hAnsi="Times New Roman" w:cs="Times New Roman"/>
          <w:sz w:val="28"/>
          <w:szCs w:val="28"/>
        </w:rPr>
        <w:t>а</w:t>
      </w:r>
      <w:r w:rsidR="00CF080F" w:rsidRPr="00EE36C8">
        <w:rPr>
          <w:rFonts w:ascii="Times New Roman" w:eastAsia="TimesNewRoman" w:hAnsi="Times New Roman" w:cs="Times New Roman"/>
          <w:sz w:val="28"/>
          <w:szCs w:val="28"/>
        </w:rPr>
        <w:t xml:space="preserve"> п</w:t>
      </w:r>
      <w:r w:rsidR="00EE36C8" w:rsidRPr="00EE36C8">
        <w:rPr>
          <w:rFonts w:ascii="Times New Roman" w:eastAsia="TimesNewRoman" w:hAnsi="Times New Roman" w:cs="Times New Roman"/>
          <w:sz w:val="28"/>
          <w:szCs w:val="28"/>
        </w:rPr>
        <w:t>е</w:t>
      </w:r>
      <w:r w:rsidR="00CF080F" w:rsidRPr="00EE36C8">
        <w:rPr>
          <w:rFonts w:ascii="Times New Roman" w:eastAsia="TimesNewRoman" w:hAnsi="Times New Roman" w:cs="Times New Roman"/>
          <w:sz w:val="28"/>
          <w:szCs w:val="28"/>
        </w:rPr>
        <w:t>р</w:t>
      </w:r>
      <w:r w:rsidR="00EE36C8" w:rsidRPr="00EE36C8">
        <w:rPr>
          <w:rFonts w:ascii="Times New Roman" w:eastAsia="TimesNewRoman" w:hAnsi="Times New Roman" w:cs="Times New Roman"/>
          <w:sz w:val="28"/>
          <w:szCs w:val="28"/>
        </w:rPr>
        <w:t>е</w:t>
      </w:r>
      <w:r w:rsidR="00CF080F" w:rsidRPr="00EE36C8">
        <w:rPr>
          <w:rFonts w:ascii="Times New Roman" w:eastAsia="TimesNewRoman" w:hAnsi="Times New Roman" w:cs="Times New Roman"/>
          <w:sz w:val="28"/>
          <w:szCs w:val="28"/>
        </w:rPr>
        <w:t>шл</w:t>
      </w:r>
      <w:r w:rsidR="00EE36C8" w:rsidRPr="00EE36C8">
        <w:rPr>
          <w:rFonts w:ascii="Times New Roman" w:eastAsia="TimesNewRoman" w:hAnsi="Times New Roman" w:cs="Times New Roman"/>
          <w:sz w:val="28"/>
          <w:szCs w:val="28"/>
        </w:rPr>
        <w:t>а</w:t>
      </w:r>
      <w:r w:rsidR="00CF080F" w:rsidRPr="00EE36C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E36C8" w:rsidRPr="00EE36C8">
        <w:rPr>
          <w:rFonts w:ascii="Times New Roman" w:eastAsia="TimesNewRoman" w:hAnsi="Times New Roman" w:cs="Times New Roman"/>
          <w:sz w:val="28"/>
          <w:szCs w:val="28"/>
        </w:rPr>
        <w:t xml:space="preserve">на обучение по стандартам второго поколения, </w:t>
      </w:r>
      <w:r w:rsidR="00EE36C8" w:rsidRPr="00452C58">
        <w:rPr>
          <w:rFonts w:ascii="Times New Roman" w:eastAsia="TimesNewRoman" w:hAnsi="Times New Roman" w:cs="Times New Roman"/>
          <w:sz w:val="28"/>
          <w:szCs w:val="28"/>
        </w:rPr>
        <w:t>большое внимание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 xml:space="preserve"> в котором </w:t>
      </w:r>
      <w:r w:rsidR="00EE36C8" w:rsidRPr="00452C58">
        <w:rPr>
          <w:rFonts w:ascii="Times New Roman" w:eastAsia="TimesNewRoman" w:hAnsi="Times New Roman" w:cs="Times New Roman"/>
          <w:sz w:val="28"/>
          <w:szCs w:val="28"/>
        </w:rPr>
        <w:t>уделя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>е</w:t>
      </w:r>
      <w:r w:rsidR="00EE36C8" w:rsidRPr="00452C58">
        <w:rPr>
          <w:rFonts w:ascii="Times New Roman" w:eastAsia="TimesNewRoman" w:hAnsi="Times New Roman" w:cs="Times New Roman"/>
          <w:sz w:val="28"/>
          <w:szCs w:val="28"/>
        </w:rPr>
        <w:t>т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>ся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E36C8" w:rsidRPr="00452C58">
        <w:rPr>
          <w:rFonts w:ascii="Times New Roman" w:eastAsia="TimesNewRoman" w:hAnsi="Times New Roman" w:cs="Times New Roman"/>
          <w:sz w:val="28"/>
          <w:szCs w:val="28"/>
        </w:rPr>
        <w:t>организации исследов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>ательской деятельности учащихся. П</w:t>
      </w:r>
      <w:r w:rsidR="00EE36C8" w:rsidRPr="00452C58">
        <w:rPr>
          <w:rFonts w:ascii="Times New Roman" w:eastAsia="TimesNewRoman" w:hAnsi="Times New Roman" w:cs="Times New Roman"/>
          <w:sz w:val="28"/>
          <w:szCs w:val="28"/>
        </w:rPr>
        <w:t>рограмм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>а</w:t>
      </w:r>
      <w:r w:rsidR="00EE36C8" w:rsidRPr="00452C58">
        <w:rPr>
          <w:rFonts w:ascii="Times New Roman" w:eastAsia="TimesNewRoman" w:hAnsi="Times New Roman" w:cs="Times New Roman"/>
          <w:sz w:val="28"/>
          <w:szCs w:val="28"/>
        </w:rPr>
        <w:t xml:space="preserve"> развития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E36C8" w:rsidRPr="00452C58">
        <w:rPr>
          <w:rFonts w:ascii="Times New Roman" w:eastAsia="TimesNewRoman" w:hAnsi="Times New Roman" w:cs="Times New Roman"/>
          <w:sz w:val="28"/>
          <w:szCs w:val="28"/>
        </w:rPr>
        <w:t>универсальных учебных действий направлена «на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E36C8" w:rsidRPr="00452C58">
        <w:rPr>
          <w:rFonts w:ascii="Times New Roman" w:eastAsia="TimesNewRoman" w:hAnsi="Times New Roman" w:cs="Times New Roman"/>
          <w:sz w:val="28"/>
          <w:szCs w:val="28"/>
        </w:rPr>
        <w:t>формирование у обучающихся основ культуры исследовательской и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E36C8" w:rsidRPr="00452C58">
        <w:rPr>
          <w:rFonts w:ascii="Times New Roman" w:eastAsia="TimesNewRoman" w:hAnsi="Times New Roman" w:cs="Times New Roman"/>
          <w:sz w:val="28"/>
          <w:szCs w:val="28"/>
        </w:rPr>
        <w:t>проектной деятельности»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912F5C" w:rsidRPr="00912F5C">
        <w:rPr>
          <w:rFonts w:ascii="Times New Roman" w:eastAsia="TimesNewRoman" w:hAnsi="Times New Roman" w:cs="Times New Roman"/>
          <w:sz w:val="28"/>
          <w:szCs w:val="28"/>
        </w:rPr>
        <w:t xml:space="preserve">К </w:t>
      </w:r>
      <w:r w:rsidR="00912F5C" w:rsidRPr="00912F5C">
        <w:rPr>
          <w:rFonts w:ascii="Times New Roman" w:eastAsia="TimesNewRoman" w:hAnsi="Times New Roman" w:cs="Times New Roman"/>
          <w:sz w:val="28"/>
          <w:szCs w:val="28"/>
        </w:rPr>
        <w:t xml:space="preserve">моменту завершения образования школьники должны быть способны самостоятельно выполнить проект. </w:t>
      </w:r>
      <w:r w:rsidR="00912F5C">
        <w:rPr>
          <w:rFonts w:ascii="Times New Roman" w:eastAsia="TimesNewRoman" w:hAnsi="Times New Roman" w:cs="Times New Roman"/>
          <w:sz w:val="28"/>
          <w:szCs w:val="28"/>
        </w:rPr>
        <w:t>(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>В</w:t>
      </w:r>
      <w:r w:rsidR="00912F5C">
        <w:rPr>
          <w:rFonts w:ascii="Times New Roman" w:eastAsia="TimesNewRoman" w:hAnsi="Times New Roman" w:cs="Times New Roman"/>
          <w:sz w:val="28"/>
          <w:szCs w:val="28"/>
        </w:rPr>
        <w:t>ы знаете, что в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 xml:space="preserve"> конце 9 класса учащиеся будут защищать итоговый </w:t>
      </w:r>
      <w:r w:rsidR="00912F5C">
        <w:rPr>
          <w:rFonts w:ascii="Times New Roman" w:eastAsia="TimesNewRoman" w:hAnsi="Times New Roman" w:cs="Times New Roman"/>
          <w:sz w:val="28"/>
          <w:szCs w:val="28"/>
        </w:rPr>
        <w:t>индивидуальный</w:t>
      </w:r>
      <w:r w:rsidR="00912F5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E36C8">
        <w:rPr>
          <w:rFonts w:ascii="Times New Roman" w:eastAsia="TimesNewRoman" w:hAnsi="Times New Roman" w:cs="Times New Roman"/>
          <w:sz w:val="28"/>
          <w:szCs w:val="28"/>
        </w:rPr>
        <w:t>проект</w:t>
      </w:r>
      <w:r w:rsidR="00912F5C">
        <w:rPr>
          <w:rFonts w:ascii="Times New Roman" w:eastAsia="TimesNewRoman" w:hAnsi="Times New Roman" w:cs="Times New Roman"/>
          <w:sz w:val="28"/>
          <w:szCs w:val="28"/>
        </w:rPr>
        <w:t>)</w:t>
      </w:r>
      <w:r w:rsidR="00425C30">
        <w:rPr>
          <w:rFonts w:ascii="Times New Roman" w:eastAsia="TimesNewRoman" w:hAnsi="Times New Roman" w:cs="Times New Roman"/>
          <w:sz w:val="28"/>
          <w:szCs w:val="28"/>
        </w:rPr>
        <w:t xml:space="preserve"> И для того, чтобы защитить его успешно необходимо учить школьников исследовательским умениям.</w:t>
      </w:r>
    </w:p>
    <w:p w:rsidR="006D33C7" w:rsidRDefault="00912F5C" w:rsidP="00EE36C8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6D33C7">
        <w:rPr>
          <w:rFonts w:ascii="Times New Roman" w:eastAsia="TimesNewRoman" w:hAnsi="Times New Roman" w:cs="Times New Roman"/>
          <w:sz w:val="28"/>
          <w:szCs w:val="28"/>
        </w:rPr>
        <w:t>«О</w:t>
      </w:r>
      <w:r w:rsidR="00425C30" w:rsidRPr="00452C58">
        <w:rPr>
          <w:rFonts w:ascii="Times New Roman" w:eastAsia="TimesNewRoman" w:hAnsi="Times New Roman" w:cs="Times New Roman"/>
          <w:sz w:val="28"/>
          <w:szCs w:val="28"/>
        </w:rPr>
        <w:t>т современного образования требуется уже не простое</w:t>
      </w:r>
      <w:r w:rsidR="00425C3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25C30" w:rsidRPr="00452C58">
        <w:rPr>
          <w:rFonts w:ascii="Times New Roman" w:eastAsia="TimesNewRoman" w:hAnsi="Times New Roman" w:cs="Times New Roman"/>
          <w:sz w:val="28"/>
          <w:szCs w:val="28"/>
        </w:rPr>
        <w:t>фрагментарное включение методов исследовательского обучения в практику,</w:t>
      </w:r>
      <w:r w:rsidR="00425C3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25C30" w:rsidRPr="00452C58">
        <w:rPr>
          <w:rFonts w:ascii="Times New Roman" w:eastAsia="TimesNewRoman" w:hAnsi="Times New Roman" w:cs="Times New Roman"/>
          <w:sz w:val="28"/>
          <w:szCs w:val="28"/>
        </w:rPr>
        <w:t>а целенаправленная работа по развитию исследовательских способностей,</w:t>
      </w:r>
      <w:r w:rsidR="00425C3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25C30" w:rsidRPr="00452C58">
        <w:rPr>
          <w:rFonts w:ascii="Times New Roman" w:eastAsia="TimesNewRoman" w:hAnsi="Times New Roman" w:cs="Times New Roman"/>
          <w:sz w:val="28"/>
          <w:szCs w:val="28"/>
        </w:rPr>
        <w:t>специально организованное обучение детей умениям и навыкам</w:t>
      </w:r>
      <w:r w:rsidR="00425C3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25C30" w:rsidRPr="00452C58">
        <w:rPr>
          <w:rFonts w:ascii="Times New Roman" w:eastAsia="TimesNewRoman" w:hAnsi="Times New Roman" w:cs="Times New Roman"/>
          <w:sz w:val="28"/>
          <w:szCs w:val="28"/>
        </w:rPr>
        <w:t>исследовательского поиска»</w:t>
      </w:r>
      <w:r w:rsidR="00F846B7">
        <w:rPr>
          <w:rFonts w:ascii="Times New Roman" w:eastAsia="TimesNewRoman" w:hAnsi="Times New Roman" w:cs="Times New Roman"/>
          <w:sz w:val="28"/>
          <w:szCs w:val="28"/>
        </w:rPr>
        <w:t>.</w:t>
      </w:r>
      <w:r w:rsidR="00425C30" w:rsidRPr="00452C5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32208A" w:rsidRDefault="0032208A" w:rsidP="007F4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8A">
        <w:rPr>
          <w:rFonts w:ascii="Times New Roman" w:hAnsi="Times New Roman" w:cs="Times New Roman"/>
          <w:sz w:val="28"/>
          <w:szCs w:val="28"/>
        </w:rPr>
        <w:t>Т</w:t>
      </w:r>
      <w:r w:rsidRPr="0032208A">
        <w:rPr>
          <w:rFonts w:ascii="Times New Roman" w:hAnsi="Times New Roman" w:cs="Times New Roman"/>
          <w:sz w:val="28"/>
          <w:szCs w:val="28"/>
        </w:rPr>
        <w:t>олько пройдя о</w:t>
      </w:r>
      <w:r>
        <w:rPr>
          <w:rFonts w:ascii="Times New Roman" w:hAnsi="Times New Roman" w:cs="Times New Roman"/>
          <w:sz w:val="28"/>
          <w:szCs w:val="28"/>
        </w:rPr>
        <w:t>пределенную подготовку на уроке</w:t>
      </w:r>
      <w:r w:rsidRPr="0032208A">
        <w:rPr>
          <w:rFonts w:ascii="Times New Roman" w:hAnsi="Times New Roman" w:cs="Times New Roman"/>
          <w:sz w:val="28"/>
          <w:szCs w:val="28"/>
        </w:rPr>
        <w:t>, далее применив и закрепив исследовательские умения в коллективном исследовании в</w:t>
      </w:r>
      <w:r>
        <w:rPr>
          <w:rFonts w:ascii="Times New Roman" w:hAnsi="Times New Roman" w:cs="Times New Roman"/>
          <w:sz w:val="28"/>
          <w:szCs w:val="28"/>
        </w:rPr>
        <w:t xml:space="preserve"> работе кружка или факультатива</w:t>
      </w:r>
      <w:r w:rsidRPr="0032208A">
        <w:rPr>
          <w:rFonts w:ascii="Times New Roman" w:hAnsi="Times New Roman" w:cs="Times New Roman"/>
          <w:sz w:val="28"/>
          <w:szCs w:val="28"/>
        </w:rPr>
        <w:t>, учащийся может выйти на выполнение индиви</w:t>
      </w:r>
      <w:r>
        <w:rPr>
          <w:rFonts w:ascii="Times New Roman" w:hAnsi="Times New Roman" w:cs="Times New Roman"/>
          <w:sz w:val="28"/>
          <w:szCs w:val="28"/>
        </w:rPr>
        <w:t>дуального учебного исследования</w:t>
      </w:r>
      <w:r w:rsidRPr="0032208A">
        <w:rPr>
          <w:rFonts w:ascii="Times New Roman" w:hAnsi="Times New Roman" w:cs="Times New Roman"/>
          <w:sz w:val="28"/>
          <w:szCs w:val="28"/>
        </w:rPr>
        <w:t>.</w:t>
      </w:r>
    </w:p>
    <w:p w:rsidR="00A1068A" w:rsidRDefault="00A1068A" w:rsidP="007F4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передо мной встал вопрос как же организовать проектную и исследовательскую деятельность на уроках математики в 5 классе.</w:t>
      </w:r>
    </w:p>
    <w:p w:rsidR="00CD3711" w:rsidRDefault="00A1068A" w:rsidP="00AB6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изучив теорию поняла, что о</w:t>
      </w:r>
      <w:r w:rsidR="00AB6872">
        <w:rPr>
          <w:rFonts w:ascii="Times New Roman" w:hAnsi="Times New Roman" w:cs="Times New Roman"/>
          <w:sz w:val="28"/>
          <w:szCs w:val="28"/>
        </w:rPr>
        <w:t xml:space="preserve">бе эти </w:t>
      </w:r>
      <w:r w:rsidR="00AB6872" w:rsidRPr="00CD3711">
        <w:rPr>
          <w:rFonts w:ascii="Times New Roman" w:hAnsi="Times New Roman" w:cs="Times New Roman"/>
          <w:sz w:val="28"/>
          <w:szCs w:val="28"/>
        </w:rPr>
        <w:t>форм</w:t>
      </w:r>
      <w:r w:rsidR="00AB6872">
        <w:rPr>
          <w:rFonts w:ascii="Times New Roman" w:hAnsi="Times New Roman" w:cs="Times New Roman"/>
          <w:sz w:val="28"/>
          <w:szCs w:val="28"/>
        </w:rPr>
        <w:t>ы</w:t>
      </w:r>
      <w:r w:rsidR="00AB6872" w:rsidRPr="00CD371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B6872">
        <w:rPr>
          <w:rFonts w:ascii="Times New Roman" w:hAnsi="Times New Roman" w:cs="Times New Roman"/>
          <w:sz w:val="28"/>
          <w:szCs w:val="28"/>
        </w:rPr>
        <w:t>тесно взаимосвязаны:</w:t>
      </w:r>
      <w:r w:rsidR="00AB6872" w:rsidRPr="00CD3711">
        <w:rPr>
          <w:rFonts w:ascii="Times New Roman" w:hAnsi="Times New Roman" w:cs="Times New Roman"/>
          <w:sz w:val="28"/>
          <w:szCs w:val="28"/>
        </w:rPr>
        <w:t xml:space="preserve"> </w:t>
      </w:r>
      <w:r w:rsidR="00CD3711" w:rsidRPr="00CD3711">
        <w:rPr>
          <w:rFonts w:ascii="Times New Roman" w:hAnsi="Times New Roman" w:cs="Times New Roman"/>
          <w:sz w:val="28"/>
          <w:szCs w:val="28"/>
        </w:rPr>
        <w:t>создание любого проекта требует проведения исследования в том и</w:t>
      </w:r>
      <w:r w:rsidR="00AB6872">
        <w:rPr>
          <w:rFonts w:ascii="Times New Roman" w:hAnsi="Times New Roman" w:cs="Times New Roman"/>
          <w:sz w:val="28"/>
          <w:szCs w:val="28"/>
        </w:rPr>
        <w:t>ли ином направлении, а р</w:t>
      </w:r>
      <w:r w:rsidR="00CD3711" w:rsidRPr="00CD3711">
        <w:rPr>
          <w:rFonts w:ascii="Times New Roman" w:hAnsi="Times New Roman" w:cs="Times New Roman"/>
          <w:sz w:val="28"/>
          <w:szCs w:val="28"/>
        </w:rPr>
        <w:t xml:space="preserve">езультатом проведенного исследования может быть проект. </w:t>
      </w:r>
    </w:p>
    <w:p w:rsidR="00AF6D16" w:rsidRDefault="007E511A" w:rsidP="007E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Главное</w:t>
      </w:r>
      <w:r w:rsidR="00AF6D16" w:rsidRPr="00452C58">
        <w:rPr>
          <w:rFonts w:ascii="Times New Roman" w:eastAsia="TimesNewRoman" w:hAnsi="Times New Roman" w:cs="Times New Roman"/>
          <w:sz w:val="28"/>
          <w:szCs w:val="28"/>
        </w:rPr>
        <w:t xml:space="preserve"> отличие проектной и исследовательской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F6D16" w:rsidRPr="00452C58">
        <w:rPr>
          <w:rFonts w:ascii="Times New Roman" w:eastAsia="TimesNewRoman" w:hAnsi="Times New Roman" w:cs="Times New Roman"/>
          <w:sz w:val="28"/>
          <w:szCs w:val="28"/>
        </w:rPr>
        <w:t>деятельности заключается в том, что в исследовании результат неизвестен, 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F6D16" w:rsidRPr="00452C58">
        <w:rPr>
          <w:rFonts w:ascii="Times New Roman" w:eastAsia="TimesNewRoman" w:hAnsi="Times New Roman" w:cs="Times New Roman"/>
          <w:sz w:val="28"/>
          <w:szCs w:val="28"/>
        </w:rPr>
        <w:t>в проекте результат определяется заранее. Целью исследования являются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F6D16" w:rsidRPr="00452C58">
        <w:rPr>
          <w:rFonts w:ascii="Times New Roman" w:eastAsia="TimesNewRoman" w:hAnsi="Times New Roman" w:cs="Times New Roman"/>
          <w:sz w:val="28"/>
          <w:szCs w:val="28"/>
        </w:rPr>
        <w:t>новые знания о явлении (объекте), а целью проекта – реализация проектного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F6D16" w:rsidRPr="00452C58">
        <w:rPr>
          <w:rFonts w:ascii="Times New Roman" w:eastAsia="TimesNewRoman" w:hAnsi="Times New Roman" w:cs="Times New Roman"/>
          <w:sz w:val="28"/>
          <w:szCs w:val="28"/>
        </w:rPr>
        <w:t>замысла (продукт).</w:t>
      </w:r>
    </w:p>
    <w:p w:rsidR="008B49B4" w:rsidRDefault="008B49B4" w:rsidP="0047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</w:t>
      </w:r>
      <w:r w:rsidR="005C2198">
        <w:rPr>
          <w:rFonts w:ascii="Times New Roman" w:hAnsi="Times New Roman" w:cs="Times New Roman"/>
          <w:sz w:val="28"/>
          <w:szCs w:val="28"/>
        </w:rPr>
        <w:t xml:space="preserve">применяется давно, многими педагогами, </w:t>
      </w:r>
      <w:r w:rsidR="005C2198">
        <w:rPr>
          <w:rFonts w:ascii="Times New Roman" w:hAnsi="Times New Roman" w:cs="Times New Roman"/>
          <w:sz w:val="28"/>
          <w:szCs w:val="28"/>
        </w:rPr>
        <w:t xml:space="preserve">первый опыт </w:t>
      </w:r>
      <w:r w:rsidR="005C2198">
        <w:rPr>
          <w:rFonts w:ascii="Times New Roman" w:hAnsi="Times New Roman" w:cs="Times New Roman"/>
          <w:sz w:val="28"/>
          <w:szCs w:val="28"/>
        </w:rPr>
        <w:t xml:space="preserve">учащиеся получили </w:t>
      </w:r>
      <w:r w:rsidR="005C2198">
        <w:rPr>
          <w:rFonts w:ascii="Times New Roman" w:hAnsi="Times New Roman" w:cs="Times New Roman"/>
          <w:sz w:val="28"/>
          <w:szCs w:val="28"/>
        </w:rPr>
        <w:t>в начальных классах</w:t>
      </w:r>
      <w:r w:rsidR="005C2198">
        <w:rPr>
          <w:rFonts w:ascii="Times New Roman" w:hAnsi="Times New Roman" w:cs="Times New Roman"/>
          <w:sz w:val="28"/>
          <w:szCs w:val="28"/>
        </w:rPr>
        <w:t xml:space="preserve">, где выполняли творческие проекты. </w:t>
      </w:r>
      <w:r w:rsidR="005C2198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5C2198">
        <w:rPr>
          <w:rFonts w:ascii="Times New Roman" w:hAnsi="Times New Roman" w:cs="Times New Roman"/>
          <w:sz w:val="28"/>
          <w:szCs w:val="28"/>
        </w:rPr>
        <w:t>знаком</w:t>
      </w:r>
      <w:r w:rsidR="005C2198">
        <w:rPr>
          <w:rFonts w:ascii="Times New Roman" w:hAnsi="Times New Roman" w:cs="Times New Roman"/>
          <w:sz w:val="28"/>
          <w:szCs w:val="28"/>
        </w:rPr>
        <w:t xml:space="preserve"> и алгоритм работы над проектом.</w:t>
      </w:r>
      <w:r w:rsidR="005C2198">
        <w:rPr>
          <w:rFonts w:ascii="Times New Roman" w:hAnsi="Times New Roman" w:cs="Times New Roman"/>
          <w:sz w:val="28"/>
          <w:szCs w:val="28"/>
        </w:rPr>
        <w:t xml:space="preserve"> Тематика может быть разнообразной. В основном учащиеся 5 класса выполняют творческие (составить кроссворд, ребус, придумать задачу) или информационные проекты, обсуждение которых проводится на разных этапах урока или на специально выделенном уроке.</w:t>
      </w:r>
    </w:p>
    <w:p w:rsidR="00FF7F83" w:rsidRDefault="00FF7F83" w:rsidP="00FF7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Для организации</w:t>
      </w:r>
      <w:r w:rsidRPr="00FF7F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исследовательской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и необходимо, чтобы учащиеся обладали набором умений, которые и получили название – </w:t>
      </w:r>
      <w:r w:rsidRPr="00FF7F83">
        <w:rPr>
          <w:rFonts w:ascii="Times New Roman" w:eastAsia="TimesNewRoman" w:hAnsi="Times New Roman" w:cs="Times New Roman"/>
          <w:b/>
          <w:sz w:val="28"/>
          <w:szCs w:val="28"/>
        </w:rPr>
        <w:t>исследовательские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: </w:t>
      </w:r>
    </w:p>
    <w:p w:rsidR="00FF7F83" w:rsidRPr="00FF7F83" w:rsidRDefault="00FF7F83" w:rsidP="00FF7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FF7F83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Давайте попробуем их перечислить </w:t>
      </w:r>
    </w:p>
    <w:p w:rsidR="00FF7F83" w:rsidRPr="004710DA" w:rsidRDefault="00FF7F83" w:rsidP="00FF7F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710DA">
        <w:rPr>
          <w:rFonts w:ascii="Times New Roman" w:eastAsia="TimesNewRoman" w:hAnsi="Times New Roman" w:cs="Times New Roman"/>
          <w:sz w:val="28"/>
          <w:szCs w:val="28"/>
        </w:rPr>
        <w:t xml:space="preserve">сбор исходной информации (наблюдение и т.д.); </w:t>
      </w:r>
    </w:p>
    <w:p w:rsidR="00FF7F83" w:rsidRPr="004710DA" w:rsidRDefault="00FF7F83" w:rsidP="00FF7F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710DA">
        <w:rPr>
          <w:rFonts w:ascii="Times New Roman" w:eastAsia="TimesNewRoman" w:hAnsi="Times New Roman" w:cs="Times New Roman"/>
          <w:sz w:val="28"/>
          <w:szCs w:val="28"/>
        </w:rPr>
        <w:t xml:space="preserve">постановка проблемы и исследовательской задачи; </w:t>
      </w:r>
    </w:p>
    <w:p w:rsidR="00FF7F83" w:rsidRPr="004710DA" w:rsidRDefault="00FF7F83" w:rsidP="00FF7F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710DA">
        <w:rPr>
          <w:rFonts w:ascii="Times New Roman" w:eastAsia="TimesNewRoman" w:hAnsi="Times New Roman" w:cs="Times New Roman"/>
          <w:sz w:val="28"/>
          <w:szCs w:val="28"/>
        </w:rPr>
        <w:t xml:space="preserve">выдвижение гипотез; </w:t>
      </w:r>
    </w:p>
    <w:p w:rsidR="00FF7F83" w:rsidRPr="004710DA" w:rsidRDefault="00FF7F83" w:rsidP="00FF7F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710DA">
        <w:rPr>
          <w:rFonts w:ascii="Times New Roman" w:eastAsia="TimesNewRoman" w:hAnsi="Times New Roman" w:cs="Times New Roman"/>
          <w:sz w:val="28"/>
          <w:szCs w:val="28"/>
        </w:rPr>
        <w:t>планирование решения исследовательской задачи;</w:t>
      </w:r>
    </w:p>
    <w:p w:rsidR="00FF7F83" w:rsidRPr="004710DA" w:rsidRDefault="00FF7F83" w:rsidP="00FF7F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710DA">
        <w:rPr>
          <w:rFonts w:ascii="Times New Roman" w:eastAsia="TimesNewRoman" w:hAnsi="Times New Roman" w:cs="Times New Roman"/>
          <w:sz w:val="28"/>
          <w:szCs w:val="28"/>
        </w:rPr>
        <w:t xml:space="preserve">экспериментирование; </w:t>
      </w:r>
    </w:p>
    <w:p w:rsidR="00FF7F83" w:rsidRPr="004710DA" w:rsidRDefault="00FF7F83" w:rsidP="00FF7F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710DA">
        <w:rPr>
          <w:rFonts w:ascii="Times New Roman" w:eastAsia="TimesNewRoman" w:hAnsi="Times New Roman" w:cs="Times New Roman"/>
          <w:sz w:val="28"/>
          <w:szCs w:val="28"/>
        </w:rPr>
        <w:t xml:space="preserve">анализ данных экспериментов или наблюдений и построение обобщений. </w:t>
      </w:r>
    </w:p>
    <w:p w:rsidR="00FF7F83" w:rsidRDefault="00FF7F83" w:rsidP="00FF7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52C58">
        <w:rPr>
          <w:rFonts w:ascii="Times New Roman" w:eastAsia="TimesNewRoman" w:hAnsi="Times New Roman" w:cs="Times New Roman"/>
          <w:sz w:val="28"/>
          <w:szCs w:val="28"/>
        </w:rPr>
        <w:lastRenderedPageBreak/>
        <w:t>Каждое из этих умений является составным и может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>быть разложено на более простые умения. Например, умение формулировать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 xml:space="preserve">гипотезу включает в себя следующие умения: </w:t>
      </w:r>
    </w:p>
    <w:p w:rsidR="00FF7F83" w:rsidRPr="004710DA" w:rsidRDefault="00FF7F83" w:rsidP="00FF7F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710DA">
        <w:rPr>
          <w:rFonts w:ascii="Times New Roman" w:eastAsia="TimesNewRoman" w:hAnsi="Times New Roman" w:cs="Times New Roman"/>
          <w:sz w:val="28"/>
          <w:szCs w:val="28"/>
        </w:rPr>
        <w:t xml:space="preserve">формулировать предположение на основе нескольких положений, </w:t>
      </w:r>
    </w:p>
    <w:p w:rsidR="00FF7F83" w:rsidRPr="004710DA" w:rsidRDefault="00FF7F83" w:rsidP="00FF7F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710DA">
        <w:rPr>
          <w:rFonts w:ascii="Times New Roman" w:eastAsia="TimesNewRoman" w:hAnsi="Times New Roman" w:cs="Times New Roman"/>
          <w:sz w:val="28"/>
          <w:szCs w:val="28"/>
        </w:rPr>
        <w:t xml:space="preserve">расчленять гипотезу, предположение на структурные составляющие, </w:t>
      </w:r>
    </w:p>
    <w:p w:rsidR="00FF7F83" w:rsidRDefault="00FF7F83" w:rsidP="00FF7F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710DA">
        <w:rPr>
          <w:rFonts w:ascii="Times New Roman" w:eastAsia="TimesNewRoman" w:hAnsi="Times New Roman" w:cs="Times New Roman"/>
          <w:sz w:val="28"/>
          <w:szCs w:val="28"/>
        </w:rPr>
        <w:t>выбирать из нескольких предположений, выводов, гипотез наиболее верные, корректные, в наибольшей степени отражающие заданные посылки.</w:t>
      </w:r>
    </w:p>
    <w:p w:rsidR="00684A4F" w:rsidRDefault="00B2593D" w:rsidP="0047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учащиеся 5 класса данные умения не сформированы, как же быть? </w:t>
      </w:r>
    </w:p>
    <w:p w:rsidR="00B2593D" w:rsidRDefault="00B2593D" w:rsidP="0047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этих умений исследовательская деятельность не может быть организована, но только </w:t>
      </w:r>
      <w:r w:rsidRPr="000111BA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1C0DE4">
        <w:rPr>
          <w:rFonts w:ascii="Times New Roman" w:hAnsi="Times New Roman" w:cs="Times New Roman"/>
          <w:sz w:val="28"/>
          <w:szCs w:val="28"/>
        </w:rPr>
        <w:t xml:space="preserve"> </w:t>
      </w:r>
      <w:r w:rsidR="001C0DE4" w:rsidRPr="00452C58">
        <w:rPr>
          <w:rFonts w:ascii="Times New Roman" w:eastAsia="TimesNewRoman" w:hAnsi="Times New Roman" w:cs="Times New Roman"/>
          <w:sz w:val="28"/>
          <w:szCs w:val="28"/>
        </w:rPr>
        <w:t>учащиеся осваивают приемы и способы, которыми она осуществляется.</w:t>
      </w:r>
    </w:p>
    <w:p w:rsidR="001C0DE4" w:rsidRDefault="00B2593D" w:rsidP="0047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4701D8">
        <w:rPr>
          <w:rFonts w:ascii="Times New Roman" w:hAnsi="Times New Roman" w:cs="Times New Roman"/>
          <w:sz w:val="28"/>
          <w:szCs w:val="28"/>
        </w:rPr>
        <w:t xml:space="preserve"> требуется поэтапное</w:t>
      </w:r>
      <w:r w:rsidR="004701D8" w:rsidRPr="000111BA">
        <w:rPr>
          <w:rFonts w:ascii="Times New Roman" w:hAnsi="Times New Roman" w:cs="Times New Roman"/>
          <w:sz w:val="28"/>
          <w:szCs w:val="28"/>
        </w:rPr>
        <w:t>, поэлементное включение учащихся в исследовательскую деятельность с целью формирования соответствующих исследовательских 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B7" w:rsidRPr="00452C58" w:rsidRDefault="003630B7" w:rsidP="00363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52C58">
        <w:rPr>
          <w:rFonts w:ascii="Times New Roman" w:eastAsia="TimesNewRoman" w:hAnsi="Times New Roman" w:cs="Times New Roman"/>
          <w:sz w:val="28"/>
          <w:szCs w:val="28"/>
        </w:rPr>
        <w:t xml:space="preserve">Выделяют несколько </w:t>
      </w:r>
      <w:r w:rsidRPr="00B2593D">
        <w:rPr>
          <w:rFonts w:ascii="Times New Roman" w:eastAsia="TimesNewRoman" w:hAnsi="Times New Roman" w:cs="Times New Roman"/>
          <w:b/>
          <w:sz w:val="28"/>
          <w:szCs w:val="28"/>
        </w:rPr>
        <w:t>уровней</w:t>
      </w:r>
      <w:r w:rsidRPr="00B2593D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B2593D">
        <w:rPr>
          <w:rFonts w:ascii="Times New Roman" w:eastAsia="TimesNewRoman" w:hAnsi="Times New Roman" w:cs="Times New Roman"/>
          <w:b/>
          <w:sz w:val="28"/>
          <w:szCs w:val="28"/>
        </w:rPr>
        <w:t>иссл</w:t>
      </w:r>
      <w:r w:rsidR="00B2593D" w:rsidRPr="00B2593D">
        <w:rPr>
          <w:rFonts w:ascii="Times New Roman" w:eastAsia="TimesNewRoman" w:hAnsi="Times New Roman" w:cs="Times New Roman"/>
          <w:b/>
          <w:sz w:val="28"/>
          <w:szCs w:val="28"/>
        </w:rPr>
        <w:t>едовательских умений</w:t>
      </w:r>
      <w:r w:rsidR="00B2593D">
        <w:rPr>
          <w:rFonts w:ascii="Times New Roman" w:eastAsia="TimesNewRoman" w:hAnsi="Times New Roman" w:cs="Times New Roman"/>
          <w:sz w:val="28"/>
          <w:szCs w:val="28"/>
        </w:rPr>
        <w:t xml:space="preserve"> школьников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3630B7" w:rsidRPr="00452C58" w:rsidRDefault="003630B7" w:rsidP="001C0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2593D">
        <w:rPr>
          <w:rFonts w:ascii="Times New Roman" w:eastAsia="TimesNewRoman" w:hAnsi="Times New Roman" w:cs="Times New Roman"/>
          <w:b/>
          <w:i/>
          <w:sz w:val="28"/>
          <w:szCs w:val="28"/>
        </w:rPr>
        <w:t>1 уровень (начальный/репродуктивный)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>алгоритмизацию деятельности учащегося. Исследовательские умения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>учащихся проявляются в типичных ситуациях, под непосредственным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>руководством учителя при их применении.</w:t>
      </w:r>
    </w:p>
    <w:p w:rsidR="003630B7" w:rsidRPr="00452C58" w:rsidRDefault="003630B7" w:rsidP="001C0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2593D">
        <w:rPr>
          <w:rFonts w:ascii="Times New Roman" w:eastAsia="TimesNewRoman" w:hAnsi="Times New Roman" w:cs="Times New Roman"/>
          <w:b/>
          <w:i/>
          <w:sz w:val="28"/>
          <w:szCs w:val="28"/>
        </w:rPr>
        <w:t>2 уровень (основной/фрагментарный)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 xml:space="preserve"> предполагает частичную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>самостоятельность учащихся. Действие выполняет при частичной поддержке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>учителя (наводящие вопросы, совместное планирование и т.п.)</w:t>
      </w:r>
    </w:p>
    <w:p w:rsidR="003630B7" w:rsidRPr="00452C58" w:rsidRDefault="003630B7" w:rsidP="001C0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2593D">
        <w:rPr>
          <w:rFonts w:ascii="Times New Roman" w:eastAsia="TimesNewRoman" w:hAnsi="Times New Roman" w:cs="Times New Roman"/>
          <w:b/>
          <w:i/>
          <w:sz w:val="28"/>
          <w:szCs w:val="28"/>
        </w:rPr>
        <w:t>3 уровень (высокий/рациональный)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 xml:space="preserve"> самостоятельное выполнение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eastAsia="TimesNewRoman" w:hAnsi="Times New Roman" w:cs="Times New Roman"/>
          <w:sz w:val="28"/>
          <w:szCs w:val="28"/>
        </w:rPr>
        <w:t>действия, умение планировать и оценивать свою деятельность.</w:t>
      </w:r>
    </w:p>
    <w:p w:rsidR="00D77346" w:rsidRDefault="00D77346" w:rsidP="0036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602DF" w:rsidRDefault="001C0DE4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3E6057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 xml:space="preserve">Пример задания </w:t>
      </w:r>
      <w:r w:rsidR="003E6057" w:rsidRPr="003E6057">
        <w:rPr>
          <w:rFonts w:ascii="Times New Roman" w:eastAsia="TimesNewRoman" w:hAnsi="Times New Roman" w:cs="Times New Roman"/>
          <w:sz w:val="28"/>
          <w:szCs w:val="28"/>
          <w:u w:val="single"/>
        </w:rPr>
        <w:t>(алгоритмизация деятельности учащегося)</w:t>
      </w:r>
      <w:r w:rsidRPr="003E6057">
        <w:rPr>
          <w:rFonts w:ascii="Times New Roman" w:eastAsia="TimesNewRoman" w:hAnsi="Times New Roman" w:cs="Times New Roman"/>
          <w:sz w:val="28"/>
          <w:szCs w:val="28"/>
          <w:u w:val="single"/>
        </w:rPr>
        <w:t>:</w:t>
      </w:r>
    </w:p>
    <w:p w:rsidR="00FA1ECB" w:rsidRPr="00FA1ECB" w:rsidRDefault="00FA1ECB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A1ECB">
        <w:rPr>
          <w:rFonts w:ascii="Times New Roman" w:eastAsia="TimesNewRoman" w:hAnsi="Times New Roman" w:cs="Times New Roman"/>
          <w:sz w:val="28"/>
          <w:szCs w:val="28"/>
        </w:rPr>
        <w:t>№1</w:t>
      </w:r>
    </w:p>
    <w:p w:rsidR="00131763" w:rsidRDefault="00C8224D" w:rsidP="0013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4174864</wp:posOffset>
                </wp:positionH>
                <wp:positionV relativeFrom="paragraph">
                  <wp:posOffset>1438200</wp:posOffset>
                </wp:positionV>
                <wp:extent cx="1308847" cy="585694"/>
                <wp:effectExtent l="0" t="0" r="5715" b="50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847" cy="5856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24D" w:rsidRDefault="00C8224D" w:rsidP="00C8224D">
                            <w:r>
                              <w:t>351000</w:t>
                            </w:r>
                          </w:p>
                          <w:p w:rsidR="00C8224D" w:rsidRDefault="00C8224D" w:rsidP="00C8224D">
                            <w:r>
                              <w:t>35100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8.75pt;margin-top:113.25pt;width:103.05pt;height:4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" fillcolor="white [3201]" stroked="f" strokeweight="1pt">
                <v:textbox>
                  <w:txbxContent>
                    <w:p w:rsidR="00C8224D" w:rsidRDefault="00C8224D" w:rsidP="00C8224D">
                      <w:r>
                        <w:t>351000</w:t>
                      </w:r>
                    </w:p>
                    <w:p w:rsidR="00C8224D" w:rsidRDefault="00C8224D" w:rsidP="00C8224D">
                      <w:r>
                        <w:t>35100</w:t>
                      </w:r>
                    </w:p>
                  </w:txbxContent>
                </v:textbox>
              </v:rect>
            </w:pict>
          </mc:Fallback>
        </mc:AlternateContent>
      </w:r>
      <w:r w:rsidR="00131763">
        <w:rPr>
          <w:rFonts w:ascii="Times New Roman" w:eastAsia="TimesNewRoman" w:hAnsi="Times New Roman" w:cs="Times New Roman"/>
          <w:sz w:val="28"/>
          <w:szCs w:val="28"/>
        </w:rPr>
        <w:t xml:space="preserve">Прочитайте </w:t>
      </w:r>
      <w:r w:rsidR="00216059">
        <w:rPr>
          <w:rFonts w:ascii="Times New Roman" w:eastAsia="TimesNewRoman" w:hAnsi="Times New Roman" w:cs="Times New Roman"/>
          <w:sz w:val="28"/>
          <w:szCs w:val="28"/>
        </w:rPr>
        <w:t>и запишите числа. Проанализируйте полученные результаты.</w:t>
      </w:r>
    </w:p>
    <w:tbl>
      <w:tblPr>
        <w:tblStyle w:val="a4"/>
        <w:tblW w:w="0" w:type="auto"/>
        <w:tblInd w:w="34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9"/>
        <w:gridCol w:w="567"/>
        <w:gridCol w:w="567"/>
        <w:gridCol w:w="567"/>
        <w:gridCol w:w="567"/>
        <w:gridCol w:w="567"/>
      </w:tblGrid>
      <w:tr w:rsidR="00B82EF9" w:rsidTr="00B82EF9">
        <w:trPr>
          <w:cantSplit/>
          <w:trHeight w:val="636"/>
        </w:trPr>
        <w:tc>
          <w:tcPr>
            <w:tcW w:w="567" w:type="dxa"/>
            <w:vMerge w:val="restart"/>
            <w:textDirection w:val="btLr"/>
          </w:tcPr>
          <w:p w:rsidR="00B82EF9" w:rsidRDefault="00B82EF9" w:rsidP="00B8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701" w:type="dxa"/>
            <w:gridSpan w:val="3"/>
            <w:vAlign w:val="center"/>
          </w:tcPr>
          <w:p w:rsidR="00B82EF9" w:rsidRDefault="00B82EF9" w:rsidP="00131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Класс миллионов</w:t>
            </w:r>
          </w:p>
        </w:tc>
        <w:tc>
          <w:tcPr>
            <w:tcW w:w="1703" w:type="dxa"/>
            <w:gridSpan w:val="3"/>
            <w:vAlign w:val="center"/>
          </w:tcPr>
          <w:p w:rsidR="00B82EF9" w:rsidRDefault="00B82EF9" w:rsidP="00131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Класс</w:t>
            </w:r>
          </w:p>
          <w:p w:rsidR="00B82EF9" w:rsidRDefault="00B82EF9" w:rsidP="00131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тысяч</w:t>
            </w:r>
          </w:p>
        </w:tc>
        <w:tc>
          <w:tcPr>
            <w:tcW w:w="1701" w:type="dxa"/>
            <w:gridSpan w:val="3"/>
            <w:vAlign w:val="center"/>
          </w:tcPr>
          <w:p w:rsidR="00B82EF9" w:rsidRDefault="00B82EF9" w:rsidP="00131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Класс единиц</w:t>
            </w:r>
          </w:p>
        </w:tc>
      </w:tr>
      <w:tr w:rsidR="00B82EF9" w:rsidTr="00A45CA1">
        <w:trPr>
          <w:cantSplit/>
          <w:trHeight w:val="1397"/>
        </w:trPr>
        <w:tc>
          <w:tcPr>
            <w:tcW w:w="567" w:type="dxa"/>
            <w:vMerge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сотни</w:t>
            </w:r>
          </w:p>
        </w:tc>
        <w:tc>
          <w:tcPr>
            <w:tcW w:w="567" w:type="dxa"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567" w:type="dxa"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569" w:type="dxa"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567" w:type="dxa"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567" w:type="dxa"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567" w:type="dxa"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567" w:type="dxa"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567" w:type="dxa"/>
            <w:textDirection w:val="btLr"/>
          </w:tcPr>
          <w:p w:rsidR="00B82EF9" w:rsidRDefault="00B82EF9" w:rsidP="0013176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131763" w:rsidTr="00A45CA1"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131763" w:rsidTr="00A45CA1"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</w:tbl>
    <w:p w:rsidR="001C0DE4" w:rsidRDefault="001C0DE4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31763" w:rsidRDefault="00216059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 что значит проанализировать?</w:t>
      </w:r>
    </w:p>
    <w:p w:rsidR="00216059" w:rsidRDefault="00216059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Необходимо разработать алгоритм деятельности учащегося.</w:t>
      </w:r>
    </w:p>
    <w:p w:rsidR="00216059" w:rsidRDefault="00216059" w:rsidP="002160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Закончи фразу: «В первой сроке я вижу …, пишу число …, во второй строке я вижу …, пишу число …».</w:t>
      </w:r>
    </w:p>
    <w:p w:rsidR="00216059" w:rsidRDefault="00216059" w:rsidP="002160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Внимательно посмотри на записанные тобой числа и ответь на вопросы:</w:t>
      </w:r>
    </w:p>
    <w:p w:rsidR="00216059" w:rsidRDefault="00216059" w:rsidP="0021605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Что в записи чисел </w:t>
      </w:r>
      <w:r w:rsidRPr="00216059">
        <w:rPr>
          <w:rFonts w:ascii="Times New Roman" w:eastAsia="TimesNewRoman" w:hAnsi="Times New Roman" w:cs="Times New Roman"/>
          <w:sz w:val="28"/>
          <w:szCs w:val="28"/>
          <w:u w:val="single"/>
        </w:rPr>
        <w:t>общее</w:t>
      </w:r>
      <w:r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216059" w:rsidRDefault="00216059" w:rsidP="0021605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Чем </w:t>
      </w:r>
      <w:r w:rsidRPr="00216059">
        <w:rPr>
          <w:rFonts w:ascii="Times New Roman" w:eastAsia="TimesNewRoman" w:hAnsi="Times New Roman" w:cs="Times New Roman"/>
          <w:sz w:val="28"/>
          <w:szCs w:val="28"/>
          <w:u w:val="single"/>
        </w:rPr>
        <w:t>отличаются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записи чисел?</w:t>
      </w:r>
    </w:p>
    <w:p w:rsidR="00216059" w:rsidRDefault="00216059" w:rsidP="0021605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16059">
        <w:rPr>
          <w:rFonts w:ascii="Times New Roman" w:eastAsia="TimesNewRoman" w:hAnsi="Times New Roman" w:cs="Times New Roman"/>
          <w:sz w:val="28"/>
          <w:szCs w:val="28"/>
          <w:u w:val="single"/>
        </w:rPr>
        <w:t>Сравни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эти числа друг с другом по значению</w:t>
      </w:r>
    </w:p>
    <w:p w:rsidR="00216059" w:rsidRPr="00216059" w:rsidRDefault="00216059" w:rsidP="002160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Закончи фразу: «Если число в разрядной сетке сдвинуть вправо на 1 разряд, то оно …»</w:t>
      </w:r>
    </w:p>
    <w:p w:rsidR="00131763" w:rsidRDefault="00B82EF9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Необходимо внимание учащихся фиксировать не только на полученном выводе, но и на процессе его получения.</w:t>
      </w:r>
    </w:p>
    <w:p w:rsidR="00B82EF9" w:rsidRDefault="00B82EF9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Затем предлагаем детям аналогичное задание выполнить в парах или группах, используя опыт работы с первой таблицей (для закрепления навыков: алгоритм востребован, отрабатывается, присваивается)</w:t>
      </w:r>
    </w:p>
    <w:p w:rsidR="00131763" w:rsidRDefault="00131763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31763" w:rsidRDefault="003E6057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№1а</w:t>
      </w:r>
    </w:p>
    <w:p w:rsidR="00216059" w:rsidRDefault="00216059" w:rsidP="002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Прочитайте и запишите числа. Проанализируйте полученные результаты.</w:t>
      </w:r>
    </w:p>
    <w:p w:rsidR="00216059" w:rsidRDefault="00216059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4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9"/>
        <w:gridCol w:w="567"/>
        <w:gridCol w:w="567"/>
        <w:gridCol w:w="567"/>
        <w:gridCol w:w="567"/>
        <w:gridCol w:w="567"/>
      </w:tblGrid>
      <w:tr w:rsidR="00B82EF9" w:rsidTr="00B82EF9">
        <w:trPr>
          <w:cantSplit/>
          <w:trHeight w:val="636"/>
        </w:trPr>
        <w:tc>
          <w:tcPr>
            <w:tcW w:w="567" w:type="dxa"/>
            <w:vMerge w:val="restart"/>
            <w:textDirection w:val="btLr"/>
          </w:tcPr>
          <w:p w:rsidR="00B82EF9" w:rsidRDefault="00B82EF9" w:rsidP="00B8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701" w:type="dxa"/>
            <w:gridSpan w:val="3"/>
            <w:vAlign w:val="center"/>
          </w:tcPr>
          <w:p w:rsidR="00B82EF9" w:rsidRDefault="00B82EF9" w:rsidP="00951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Класс миллионов</w:t>
            </w:r>
          </w:p>
        </w:tc>
        <w:tc>
          <w:tcPr>
            <w:tcW w:w="1703" w:type="dxa"/>
            <w:gridSpan w:val="3"/>
            <w:vAlign w:val="center"/>
          </w:tcPr>
          <w:p w:rsidR="00B82EF9" w:rsidRDefault="00B82EF9" w:rsidP="00951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Класс</w:t>
            </w:r>
          </w:p>
          <w:p w:rsidR="00B82EF9" w:rsidRDefault="00B82EF9" w:rsidP="00951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тысяч</w:t>
            </w:r>
          </w:p>
        </w:tc>
        <w:tc>
          <w:tcPr>
            <w:tcW w:w="1701" w:type="dxa"/>
            <w:gridSpan w:val="3"/>
            <w:vAlign w:val="center"/>
          </w:tcPr>
          <w:p w:rsidR="00B82EF9" w:rsidRDefault="00B82EF9" w:rsidP="00951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Класс единиц</w:t>
            </w:r>
          </w:p>
        </w:tc>
      </w:tr>
      <w:tr w:rsidR="00B82EF9" w:rsidTr="00D406D1">
        <w:trPr>
          <w:cantSplit/>
          <w:trHeight w:val="1397"/>
        </w:trPr>
        <w:tc>
          <w:tcPr>
            <w:tcW w:w="567" w:type="dxa"/>
            <w:vMerge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567" w:type="dxa"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567" w:type="dxa"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569" w:type="dxa"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567" w:type="dxa"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567" w:type="dxa"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567" w:type="dxa"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567" w:type="dxa"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567" w:type="dxa"/>
            <w:textDirection w:val="btLr"/>
          </w:tcPr>
          <w:p w:rsidR="00B82EF9" w:rsidRDefault="00B82EF9" w:rsidP="0095134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131763" w:rsidTr="00D406D1"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</w:t>
            </w:r>
          </w:p>
        </w:tc>
      </w:tr>
      <w:tr w:rsidR="00131763" w:rsidTr="00D406D1"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31763" w:rsidRDefault="00131763" w:rsidP="001317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</w:tbl>
    <w:p w:rsidR="00131763" w:rsidRDefault="00131763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E6057" w:rsidRDefault="003E6057" w:rsidP="007602DF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057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 xml:space="preserve">Пример задания </w:t>
      </w:r>
      <w:r w:rsidRPr="003E6057">
        <w:rPr>
          <w:rFonts w:ascii="Times New Roman" w:eastAsia="TimesNewRoman" w:hAnsi="Times New Roman" w:cs="Times New Roman"/>
          <w:sz w:val="28"/>
          <w:szCs w:val="28"/>
          <w:u w:val="single"/>
        </w:rPr>
        <w:t>(частичная самостоятельность учащихся, частичная</w:t>
      </w:r>
      <w:r w:rsidRPr="003E6057">
        <w:rPr>
          <w:rFonts w:ascii="Times New Roman" w:eastAsia="TimesNewRoman" w:hAnsi="Times New Roman" w:cs="Times New Roman"/>
          <w:sz w:val="28"/>
          <w:szCs w:val="28"/>
        </w:rPr>
        <w:t xml:space="preserve"> помощь учителя – наво</w:t>
      </w:r>
      <w:r>
        <w:rPr>
          <w:rFonts w:ascii="Times New Roman" w:eastAsia="TimesNewRoman" w:hAnsi="Times New Roman" w:cs="Times New Roman"/>
          <w:sz w:val="28"/>
          <w:szCs w:val="28"/>
        </w:rPr>
        <w:t>дящие вопросы, совместное планирование)</w:t>
      </w:r>
    </w:p>
    <w:p w:rsidR="0082665E" w:rsidRDefault="00FA1ECB" w:rsidP="0082665E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№2</w:t>
      </w:r>
    </w:p>
    <w:p w:rsidR="003E6057" w:rsidRDefault="0082665E" w:rsidP="0082665E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Приемы устного счета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3E6057">
        <w:rPr>
          <w:rFonts w:ascii="Times New Roman" w:eastAsia="TimesNewRoman" w:hAnsi="Times New Roman" w:cs="Times New Roman"/>
          <w:sz w:val="28"/>
          <w:szCs w:val="28"/>
        </w:rPr>
        <w:t>«Умножение на 5»</w:t>
      </w:r>
    </w:p>
    <w:p w:rsidR="0082665E" w:rsidRDefault="0082665E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Заполни таблицу: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1986"/>
        <w:gridCol w:w="1963"/>
        <w:gridCol w:w="1970"/>
        <w:gridCol w:w="1977"/>
        <w:gridCol w:w="1949"/>
      </w:tblGrid>
      <w:tr w:rsidR="008C35A3" w:rsidTr="008C35A3">
        <w:tc>
          <w:tcPr>
            <w:tcW w:w="1986" w:type="dxa"/>
          </w:tcPr>
          <w:p w:rsidR="008C35A3" w:rsidRPr="00EF46C2" w:rsidRDefault="008C35A3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F46C2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63" w:type="dxa"/>
          </w:tcPr>
          <w:p w:rsidR="008C35A3" w:rsidRDefault="008C35A3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0" w:type="dxa"/>
          </w:tcPr>
          <w:p w:rsidR="008C35A3" w:rsidRDefault="008C35A3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77" w:type="dxa"/>
          </w:tcPr>
          <w:p w:rsidR="008C35A3" w:rsidRDefault="008C35A3" w:rsidP="004A431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54</w:t>
            </w:r>
            <w:r w:rsidR="004A431B">
              <w:rPr>
                <w:rFonts w:ascii="Times New Roman" w:eastAsia="TimesNew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8C35A3" w:rsidRDefault="008C35A3" w:rsidP="00C566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  <w:r w:rsidR="00C5660E"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24</w:t>
            </w:r>
          </w:p>
        </w:tc>
      </w:tr>
      <w:tr w:rsidR="008C35A3" w:rsidTr="008C35A3">
        <w:tc>
          <w:tcPr>
            <w:tcW w:w="1986" w:type="dxa"/>
          </w:tcPr>
          <w:p w:rsidR="008C35A3" w:rsidRPr="00EF46C2" w:rsidRDefault="008C35A3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F46C2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А·5</w:t>
            </w:r>
          </w:p>
        </w:tc>
        <w:tc>
          <w:tcPr>
            <w:tcW w:w="1963" w:type="dxa"/>
          </w:tcPr>
          <w:p w:rsidR="008C35A3" w:rsidRDefault="008C35A3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0" w:type="dxa"/>
          </w:tcPr>
          <w:p w:rsidR="008C35A3" w:rsidRDefault="004A431B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977" w:type="dxa"/>
          </w:tcPr>
          <w:p w:rsidR="008C35A3" w:rsidRDefault="004A431B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2745</w:t>
            </w:r>
          </w:p>
        </w:tc>
        <w:tc>
          <w:tcPr>
            <w:tcW w:w="1949" w:type="dxa"/>
          </w:tcPr>
          <w:p w:rsidR="008C35A3" w:rsidRDefault="00C5660E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66</w:t>
            </w:r>
            <w:r w:rsidR="004A431B">
              <w:rPr>
                <w:rFonts w:ascii="Times New Roman" w:eastAsia="TimesNewRoman" w:hAnsi="Times New Roman" w:cs="Times New Roman"/>
                <w:sz w:val="28"/>
                <w:szCs w:val="28"/>
              </w:rPr>
              <w:t>20</w:t>
            </w:r>
          </w:p>
        </w:tc>
      </w:tr>
      <w:tr w:rsidR="008C35A3" w:rsidTr="008C35A3">
        <w:tc>
          <w:tcPr>
            <w:tcW w:w="1986" w:type="dxa"/>
          </w:tcPr>
          <w:p w:rsidR="008C35A3" w:rsidRPr="00EF46C2" w:rsidRDefault="008C35A3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EF46C2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А·10:2</w:t>
            </w:r>
          </w:p>
        </w:tc>
        <w:tc>
          <w:tcPr>
            <w:tcW w:w="1963" w:type="dxa"/>
          </w:tcPr>
          <w:p w:rsidR="008C35A3" w:rsidRDefault="008C35A3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0" w:type="dxa"/>
          </w:tcPr>
          <w:p w:rsidR="008C35A3" w:rsidRDefault="008C35A3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977" w:type="dxa"/>
          </w:tcPr>
          <w:p w:rsidR="008C35A3" w:rsidRDefault="004A431B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2745</w:t>
            </w:r>
          </w:p>
        </w:tc>
        <w:tc>
          <w:tcPr>
            <w:tcW w:w="1949" w:type="dxa"/>
          </w:tcPr>
          <w:p w:rsidR="008C35A3" w:rsidRDefault="00C5660E" w:rsidP="008C3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66</w:t>
            </w:r>
            <w:r w:rsidR="004A431B">
              <w:rPr>
                <w:rFonts w:ascii="Times New Roman" w:eastAsia="TimesNew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2665E" w:rsidRDefault="0082665E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F46C2" w:rsidRDefault="00EF46C2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Какую закономерность вы заметили?</w:t>
      </w:r>
    </w:p>
    <w:p w:rsidR="00EF46C2" w:rsidRDefault="00EF46C2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Сформулируйте закономерность в виде правила «Если надо…, то можно …»</w:t>
      </w:r>
      <w:r w:rsidR="00FA1E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A1ECB" w:rsidRPr="00FA1ECB">
        <w:rPr>
          <w:rFonts w:ascii="Times New Roman" w:eastAsia="TimesNewRoman" w:hAnsi="Times New Roman" w:cs="Times New Roman"/>
          <w:i/>
          <w:sz w:val="28"/>
          <w:szCs w:val="28"/>
        </w:rPr>
        <w:t>(формулировка гипотезы)</w:t>
      </w:r>
    </w:p>
    <w:p w:rsidR="00EF46C2" w:rsidRPr="00FA1ECB" w:rsidRDefault="00EF46C2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Возьмите несколько чисел и проверьте работает ли правило для них?</w:t>
      </w:r>
      <w:r w:rsidR="00FA1E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A1ECB" w:rsidRPr="00FA1ECB">
        <w:rPr>
          <w:rFonts w:ascii="Times New Roman" w:eastAsia="TimesNewRoman" w:hAnsi="Times New Roman" w:cs="Times New Roman"/>
          <w:i/>
          <w:sz w:val="28"/>
          <w:szCs w:val="28"/>
        </w:rPr>
        <w:t>(проверка гипотезы)</w:t>
      </w:r>
    </w:p>
    <w:p w:rsidR="00EF46C2" w:rsidRDefault="00EF46C2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Проведем общее доказательство</w:t>
      </w:r>
      <w:r w:rsidR="00FA1ECB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="00FA1ECB" w:rsidRPr="00FA1ECB">
        <w:rPr>
          <w:rFonts w:ascii="Times New Roman" w:eastAsia="TimesNewRoman" w:hAnsi="Times New Roman" w:cs="Times New Roman"/>
          <w:i/>
          <w:sz w:val="28"/>
          <w:szCs w:val="28"/>
        </w:rPr>
        <w:t>(доказательство гипотезы)</w:t>
      </w:r>
    </w:p>
    <w:p w:rsidR="00FA1ECB" w:rsidRDefault="00FA1ECB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а·10:2=(</w:t>
      </w:r>
      <w:r>
        <w:rPr>
          <w:rFonts w:ascii="Times New Roman" w:eastAsia="TimesNewRoman" w:hAnsi="Times New Roman" w:cs="Times New Roman"/>
          <w:sz w:val="28"/>
          <w:szCs w:val="28"/>
        </w:rPr>
        <w:t>а·10</w:t>
      </w:r>
      <w:r>
        <w:rPr>
          <w:rFonts w:ascii="Times New Roman" w:eastAsia="TimesNewRoman" w:hAnsi="Times New Roman" w:cs="Times New Roman"/>
          <w:sz w:val="28"/>
          <w:szCs w:val="28"/>
        </w:rPr>
        <w:t>):2=а·(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10:2)=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а·5</w:t>
      </w:r>
    </w:p>
    <w:p w:rsidR="00FA1ECB" w:rsidRDefault="00FA1ECB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- во всех ли случаях при умножении на 5 обязательно надо использовать именно это правило? (нет) </w:t>
      </w:r>
      <w:r w:rsidRPr="00FA1ECB">
        <w:rPr>
          <w:rFonts w:ascii="Times New Roman" w:eastAsia="TimesNewRoman" w:hAnsi="Times New Roman" w:cs="Times New Roman"/>
          <w:i/>
          <w:sz w:val="28"/>
          <w:szCs w:val="28"/>
        </w:rPr>
        <w:t>(</w:t>
      </w:r>
      <w:r>
        <w:rPr>
          <w:rFonts w:ascii="Times New Roman" w:eastAsia="TimesNewRoman" w:hAnsi="Times New Roman" w:cs="Times New Roman"/>
          <w:i/>
          <w:sz w:val="28"/>
          <w:szCs w:val="28"/>
        </w:rPr>
        <w:t>внедрение модели, границы применимости модели)</w:t>
      </w:r>
    </w:p>
    <w:p w:rsidR="00FA1ECB" w:rsidRDefault="00FA1ECB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-Как б</w:t>
      </w:r>
      <w:r>
        <w:rPr>
          <w:rFonts w:ascii="Times New Roman" w:eastAsia="TimesNewRoman" w:hAnsi="Times New Roman" w:cs="Times New Roman"/>
          <w:sz w:val="28"/>
          <w:szCs w:val="28"/>
        </w:rPr>
        <w:t>ыстро умножить число на 50?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A1ECB">
        <w:rPr>
          <w:rFonts w:ascii="Times New Roman" w:eastAsia="TimesNewRoman" w:hAnsi="Times New Roman" w:cs="Times New Roman"/>
          <w:i/>
          <w:sz w:val="28"/>
          <w:szCs w:val="28"/>
        </w:rPr>
        <w:t>(формирование навыков самостоятельного исследования)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A1ECB" w:rsidRDefault="00FA1ECB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План исследования:</w:t>
      </w:r>
    </w:p>
    <w:p w:rsidR="00FA1ECB" w:rsidRPr="00D706A4" w:rsidRDefault="00FA1ECB" w:rsidP="00D706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06A4">
        <w:rPr>
          <w:rFonts w:ascii="Times New Roman" w:eastAsia="TimesNewRoman" w:hAnsi="Times New Roman" w:cs="Times New Roman"/>
          <w:sz w:val="28"/>
          <w:szCs w:val="28"/>
        </w:rPr>
        <w:t>Составьте и заполните таблицу;</w:t>
      </w:r>
    </w:p>
    <w:p w:rsidR="00FA1ECB" w:rsidRPr="00D706A4" w:rsidRDefault="00FA1ECB" w:rsidP="00D706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06A4">
        <w:rPr>
          <w:rFonts w:ascii="Times New Roman" w:eastAsia="TimesNewRoman" w:hAnsi="Times New Roman" w:cs="Times New Roman"/>
          <w:sz w:val="28"/>
          <w:szCs w:val="28"/>
        </w:rPr>
        <w:t>Сформулируйте правило;</w:t>
      </w:r>
    </w:p>
    <w:p w:rsidR="00FA1ECB" w:rsidRPr="00D706A4" w:rsidRDefault="00D706A4" w:rsidP="00D706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06A4">
        <w:rPr>
          <w:rFonts w:ascii="Times New Roman" w:eastAsia="TimesNewRoman" w:hAnsi="Times New Roman" w:cs="Times New Roman"/>
          <w:sz w:val="28"/>
          <w:szCs w:val="28"/>
        </w:rPr>
        <w:t>Проведите доказательство;</w:t>
      </w:r>
    </w:p>
    <w:p w:rsidR="00D706A4" w:rsidRDefault="00D706A4" w:rsidP="00D706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06A4">
        <w:rPr>
          <w:rFonts w:ascii="Times New Roman" w:eastAsia="TimesNewRoman" w:hAnsi="Times New Roman" w:cs="Times New Roman"/>
          <w:sz w:val="28"/>
          <w:szCs w:val="28"/>
        </w:rPr>
        <w:t>Придумайте свои примеры, задачи.</w:t>
      </w:r>
    </w:p>
    <w:p w:rsidR="00CB0BC0" w:rsidRDefault="00CB0BC0" w:rsidP="00CB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B0BC0" w:rsidRDefault="00CB0BC0" w:rsidP="00CB0BC0">
      <w:pPr>
        <w:pStyle w:val="a5"/>
        <w:rPr>
          <w:rFonts w:ascii="Times New Roman" w:hAnsi="Times New Roman"/>
          <w:sz w:val="24"/>
          <w:szCs w:val="24"/>
        </w:rPr>
      </w:pPr>
      <w:r w:rsidRPr="003E6057">
        <w:rPr>
          <w:rFonts w:ascii="Times New Roman" w:eastAsia="TimesNewRoman" w:hAnsi="Times New Roman"/>
          <w:b/>
          <w:sz w:val="28"/>
          <w:szCs w:val="28"/>
          <w:u w:val="single"/>
        </w:rPr>
        <w:t>Пример задания</w:t>
      </w:r>
      <w:r w:rsidRPr="00BE5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52C58">
        <w:rPr>
          <w:rFonts w:ascii="Times New Roman" w:eastAsia="TimesNewRoman" w:hAnsi="Times New Roman"/>
          <w:sz w:val="28"/>
          <w:szCs w:val="28"/>
        </w:rPr>
        <w:t>самостоятельное выполнение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452C58">
        <w:rPr>
          <w:rFonts w:ascii="Times New Roman" w:eastAsia="TimesNewRoman" w:hAnsi="Times New Roman"/>
          <w:sz w:val="28"/>
          <w:szCs w:val="28"/>
        </w:rPr>
        <w:t>действия, умение планировать и оценивать свою деятельность</w:t>
      </w:r>
      <w:r>
        <w:rPr>
          <w:rFonts w:ascii="Times New Roman" w:eastAsia="TimesNewRoman" w:hAnsi="Times New Roman"/>
          <w:sz w:val="28"/>
          <w:szCs w:val="28"/>
        </w:rPr>
        <w:t>)</w:t>
      </w:r>
    </w:p>
    <w:p w:rsidR="00CB0BC0" w:rsidRPr="00A5656B" w:rsidRDefault="00CB0BC0" w:rsidP="00CB0BC0">
      <w:pPr>
        <w:pStyle w:val="a5"/>
        <w:rPr>
          <w:rFonts w:ascii="Times New Roman" w:eastAsia="TimesNewRoman" w:hAnsi="Times New Roman"/>
          <w:sz w:val="28"/>
          <w:szCs w:val="28"/>
        </w:rPr>
      </w:pPr>
      <w:r w:rsidRPr="00A5656B">
        <w:rPr>
          <w:rFonts w:ascii="Times New Roman" w:eastAsia="TimesNewRoman" w:hAnsi="Times New Roman"/>
          <w:sz w:val="28"/>
          <w:szCs w:val="28"/>
        </w:rPr>
        <w:t>№3</w:t>
      </w:r>
    </w:p>
    <w:p w:rsidR="00CB0BC0" w:rsidRPr="00A5656B" w:rsidRDefault="00CB0BC0" w:rsidP="00CB0BC0">
      <w:pPr>
        <w:pStyle w:val="a5"/>
        <w:rPr>
          <w:rFonts w:ascii="Times New Roman" w:eastAsia="TimesNewRoman" w:hAnsi="Times New Roman"/>
          <w:sz w:val="28"/>
          <w:szCs w:val="28"/>
        </w:rPr>
      </w:pPr>
      <w:r w:rsidRPr="00A5656B">
        <w:rPr>
          <w:rFonts w:ascii="Times New Roman" w:eastAsia="TimesNewRoman" w:hAnsi="Times New Roman"/>
          <w:sz w:val="28"/>
          <w:szCs w:val="28"/>
        </w:rPr>
        <w:t xml:space="preserve">Цена товара была равна А. Затем цена повысилась на 10 %. В новом году она снизилась на 10 %. Изменилась ли первоначальная цена товара. Каково выше мнение? </w:t>
      </w:r>
    </w:p>
    <w:p w:rsidR="00CB0BC0" w:rsidRPr="00A5656B" w:rsidRDefault="00CB0BC0" w:rsidP="00CB0BC0">
      <w:pPr>
        <w:pStyle w:val="a5"/>
        <w:rPr>
          <w:rFonts w:ascii="Times New Roman" w:eastAsia="TimesNewRoman" w:hAnsi="Times New Roman"/>
          <w:sz w:val="28"/>
          <w:szCs w:val="28"/>
        </w:rPr>
      </w:pPr>
      <w:r w:rsidRPr="00A5656B">
        <w:rPr>
          <w:rFonts w:ascii="Times New Roman" w:eastAsia="TimesNewRoman" w:hAnsi="Times New Roman"/>
          <w:sz w:val="28"/>
          <w:szCs w:val="28"/>
        </w:rPr>
        <w:t xml:space="preserve">Ответ учащихся. Цена товара не изменилась. </w:t>
      </w:r>
    </w:p>
    <w:p w:rsidR="00CB0BC0" w:rsidRPr="00A5656B" w:rsidRDefault="00CB0BC0" w:rsidP="00CB0BC0">
      <w:pPr>
        <w:pStyle w:val="a5"/>
        <w:rPr>
          <w:rFonts w:ascii="Times New Roman" w:eastAsia="TimesNewRoman" w:hAnsi="Times New Roman"/>
          <w:sz w:val="28"/>
          <w:szCs w:val="28"/>
        </w:rPr>
      </w:pPr>
      <w:r w:rsidRPr="00A5656B">
        <w:rPr>
          <w:rFonts w:ascii="Times New Roman" w:eastAsia="TimesNewRoman" w:hAnsi="Times New Roman"/>
          <w:sz w:val="28"/>
          <w:szCs w:val="28"/>
        </w:rPr>
        <w:t xml:space="preserve">Возникает проблемная ситуация, требующая разрешения.  </w:t>
      </w:r>
    </w:p>
    <w:p w:rsidR="006F5E8D" w:rsidRPr="00A5656B" w:rsidRDefault="006F5E8D" w:rsidP="00CB0BC0">
      <w:pPr>
        <w:pStyle w:val="a5"/>
        <w:rPr>
          <w:rFonts w:ascii="Times New Roman" w:eastAsia="TimesNewRoman" w:hAnsi="Times New Roman"/>
          <w:sz w:val="28"/>
          <w:szCs w:val="28"/>
        </w:rPr>
      </w:pPr>
      <w:r w:rsidRPr="00A5656B">
        <w:rPr>
          <w:rFonts w:ascii="Times New Roman" w:eastAsia="TimesNewRoman" w:hAnsi="Times New Roman"/>
          <w:sz w:val="28"/>
          <w:szCs w:val="28"/>
        </w:rPr>
        <w:t>Составьте план исследования</w:t>
      </w:r>
      <w:r w:rsidR="00A5656B">
        <w:rPr>
          <w:rFonts w:ascii="Times New Roman" w:eastAsia="TimesNewRoman" w:hAnsi="Times New Roman"/>
          <w:sz w:val="28"/>
          <w:szCs w:val="28"/>
        </w:rPr>
        <w:t>, докажите или опровергните гипотезу.</w:t>
      </w:r>
      <w:bookmarkStart w:id="0" w:name="_GoBack"/>
      <w:bookmarkEnd w:id="0"/>
    </w:p>
    <w:sectPr w:rsidR="006F5E8D" w:rsidRPr="00A5656B" w:rsidSect="0013176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59" w:rsidRDefault="00DE1759" w:rsidP="00A5656B">
      <w:pPr>
        <w:spacing w:after="0" w:line="240" w:lineRule="auto"/>
      </w:pPr>
      <w:r>
        <w:separator/>
      </w:r>
    </w:p>
  </w:endnote>
  <w:endnote w:type="continuationSeparator" w:id="0">
    <w:p w:rsidR="00DE1759" w:rsidRDefault="00DE1759" w:rsidP="00A5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401353"/>
      <w:docPartObj>
        <w:docPartGallery w:val="Page Numbers (Bottom of Page)"/>
        <w:docPartUnique/>
      </w:docPartObj>
    </w:sdtPr>
    <w:sdtContent>
      <w:p w:rsidR="00A5656B" w:rsidRDefault="00A565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5656B" w:rsidRDefault="00A565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59" w:rsidRDefault="00DE1759" w:rsidP="00A5656B">
      <w:pPr>
        <w:spacing w:after="0" w:line="240" w:lineRule="auto"/>
      </w:pPr>
      <w:r>
        <w:separator/>
      </w:r>
    </w:p>
  </w:footnote>
  <w:footnote w:type="continuationSeparator" w:id="0">
    <w:p w:rsidR="00DE1759" w:rsidRDefault="00DE1759" w:rsidP="00A5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0B72"/>
    <w:multiLevelType w:val="hybridMultilevel"/>
    <w:tmpl w:val="6D56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4432"/>
    <w:multiLevelType w:val="hybridMultilevel"/>
    <w:tmpl w:val="DA4C3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AC1400"/>
    <w:multiLevelType w:val="hybridMultilevel"/>
    <w:tmpl w:val="8F5AE78A"/>
    <w:lvl w:ilvl="0" w:tplc="DE8C4C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4901442"/>
    <w:multiLevelType w:val="hybridMultilevel"/>
    <w:tmpl w:val="AFD86236"/>
    <w:lvl w:ilvl="0" w:tplc="09D6BEA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A79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56A3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426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0627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E1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08A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66D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264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A857ED"/>
    <w:multiLevelType w:val="hybridMultilevel"/>
    <w:tmpl w:val="C49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4011"/>
    <w:multiLevelType w:val="hybridMultilevel"/>
    <w:tmpl w:val="41281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0041B2"/>
    <w:multiLevelType w:val="hybridMultilevel"/>
    <w:tmpl w:val="37784740"/>
    <w:lvl w:ilvl="0" w:tplc="DE8C4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2F6ADD"/>
    <w:multiLevelType w:val="hybridMultilevel"/>
    <w:tmpl w:val="C3BCA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65"/>
    <w:rsid w:val="000B4AE3"/>
    <w:rsid w:val="000D58E5"/>
    <w:rsid w:val="000E6442"/>
    <w:rsid w:val="00131763"/>
    <w:rsid w:val="001C0DE4"/>
    <w:rsid w:val="00216059"/>
    <w:rsid w:val="00272EFE"/>
    <w:rsid w:val="002B3051"/>
    <w:rsid w:val="0032208A"/>
    <w:rsid w:val="00360510"/>
    <w:rsid w:val="003630B7"/>
    <w:rsid w:val="003C0998"/>
    <w:rsid w:val="003E6057"/>
    <w:rsid w:val="00413BCA"/>
    <w:rsid w:val="00425C30"/>
    <w:rsid w:val="004305DE"/>
    <w:rsid w:val="004701D8"/>
    <w:rsid w:val="004710DA"/>
    <w:rsid w:val="004A431B"/>
    <w:rsid w:val="00557E52"/>
    <w:rsid w:val="00565F3F"/>
    <w:rsid w:val="005C2198"/>
    <w:rsid w:val="00684A4F"/>
    <w:rsid w:val="006D33C7"/>
    <w:rsid w:val="006F5E8D"/>
    <w:rsid w:val="007602DF"/>
    <w:rsid w:val="00773515"/>
    <w:rsid w:val="007E511A"/>
    <w:rsid w:val="007F4535"/>
    <w:rsid w:val="0082665E"/>
    <w:rsid w:val="00853638"/>
    <w:rsid w:val="00855FDD"/>
    <w:rsid w:val="008B49B4"/>
    <w:rsid w:val="008C35A3"/>
    <w:rsid w:val="00912F5C"/>
    <w:rsid w:val="00A032C3"/>
    <w:rsid w:val="00A1068A"/>
    <w:rsid w:val="00A127C0"/>
    <w:rsid w:val="00A16865"/>
    <w:rsid w:val="00A5656B"/>
    <w:rsid w:val="00A72F8F"/>
    <w:rsid w:val="00AB6872"/>
    <w:rsid w:val="00AE3ED6"/>
    <w:rsid w:val="00AF6D16"/>
    <w:rsid w:val="00B2593D"/>
    <w:rsid w:val="00B82EF9"/>
    <w:rsid w:val="00C10D43"/>
    <w:rsid w:val="00C5660E"/>
    <w:rsid w:val="00C8224D"/>
    <w:rsid w:val="00CB0BC0"/>
    <w:rsid w:val="00CD3711"/>
    <w:rsid w:val="00CF080F"/>
    <w:rsid w:val="00D706A4"/>
    <w:rsid w:val="00D77346"/>
    <w:rsid w:val="00DA3373"/>
    <w:rsid w:val="00DE1759"/>
    <w:rsid w:val="00EE36C8"/>
    <w:rsid w:val="00EF46C2"/>
    <w:rsid w:val="00F8437E"/>
    <w:rsid w:val="00F846B7"/>
    <w:rsid w:val="00FA1ECB"/>
    <w:rsid w:val="00FB4E17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D750-6494-4B6A-8974-D73822A2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DD"/>
    <w:pPr>
      <w:ind w:left="720"/>
      <w:contextualSpacing/>
    </w:pPr>
  </w:style>
  <w:style w:type="table" w:styleId="a4">
    <w:name w:val="Table Grid"/>
    <w:basedOn w:val="a1"/>
    <w:uiPriority w:val="39"/>
    <w:rsid w:val="00A1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0BC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5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56B"/>
  </w:style>
  <w:style w:type="paragraph" w:styleId="a8">
    <w:name w:val="footer"/>
    <w:basedOn w:val="a"/>
    <w:link w:val="a9"/>
    <w:uiPriority w:val="99"/>
    <w:unhideWhenUsed/>
    <w:rsid w:val="00A5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28</cp:revision>
  <dcterms:created xsi:type="dcterms:W3CDTF">2016-04-09T10:49:00Z</dcterms:created>
  <dcterms:modified xsi:type="dcterms:W3CDTF">2016-04-10T17:34:00Z</dcterms:modified>
</cp:coreProperties>
</file>